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9"/>
        <w:gridCol w:w="5528"/>
        <w:gridCol w:w="1276"/>
        <w:gridCol w:w="709"/>
        <w:gridCol w:w="1010"/>
        <w:gridCol w:w="1028"/>
        <w:gridCol w:w="689"/>
        <w:gridCol w:w="962"/>
        <w:gridCol w:w="1236"/>
        <w:gridCol w:w="2028"/>
      </w:tblGrid>
      <w:tr w:rsidR="00143A8C" w:rsidRPr="00EB4D4E" w14:paraId="5D6B88A0" w14:textId="77777777" w:rsidTr="004739B2">
        <w:trPr>
          <w:cantSplit/>
          <w:trHeight w:val="369"/>
          <w:tblHeader/>
          <w:jc w:val="center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8AAA74C" w14:textId="656D9C43" w:rsidR="00143A8C" w:rsidRPr="00EB4D4E" w:rsidRDefault="00143A8C" w:rsidP="00143A8C">
            <w:pPr>
              <w:spacing w:before="40" w:after="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5528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5E0DF89" w14:textId="620A07A0" w:rsidR="00143A8C" w:rsidRPr="00EB4D4E" w:rsidRDefault="00143A8C" w:rsidP="00143A8C">
            <w:pPr>
              <w:spacing w:before="40" w:after="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Przedmiot zamówienia 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EEC44D7" w14:textId="20EFC5D0" w:rsidR="00143A8C" w:rsidRPr="00EB4D4E" w:rsidRDefault="00143A8C" w:rsidP="00143A8C">
            <w:pPr>
              <w:spacing w:before="40" w:after="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B4D4E">
              <w:rPr>
                <w:rFonts w:cstheme="minorHAnsi"/>
                <w:b/>
                <w:sz w:val="24"/>
                <w:szCs w:val="24"/>
              </w:rPr>
              <w:t>j. m.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919BD2D" w14:textId="4744B193" w:rsidR="00143A8C" w:rsidRPr="00EB4D4E" w:rsidRDefault="00143A8C" w:rsidP="00143A8C">
            <w:pPr>
              <w:spacing w:before="40" w:after="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B4D4E">
              <w:rPr>
                <w:rFonts w:cstheme="minorHAnsi"/>
                <w:b/>
                <w:sz w:val="24"/>
                <w:szCs w:val="24"/>
              </w:rPr>
              <w:t>ilość</w:t>
            </w:r>
          </w:p>
        </w:tc>
        <w:tc>
          <w:tcPr>
            <w:tcW w:w="1010" w:type="dxa"/>
            <w:shd w:val="clear" w:color="auto" w:fill="C0C0C0"/>
            <w:vAlign w:val="center"/>
          </w:tcPr>
          <w:p w14:paraId="1B7B55B8" w14:textId="55EDC53C" w:rsidR="00143A8C" w:rsidRPr="00EB4D4E" w:rsidRDefault="00143A8C" w:rsidP="00143A8C">
            <w:pPr>
              <w:spacing w:before="40" w:after="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43A8C">
              <w:rPr>
                <w:rFonts w:cstheme="minorHAnsi"/>
                <w:b/>
                <w:szCs w:val="24"/>
              </w:rPr>
              <w:t>cena jedn. netto (zł)</w:t>
            </w:r>
          </w:p>
        </w:tc>
        <w:tc>
          <w:tcPr>
            <w:tcW w:w="1028" w:type="dxa"/>
            <w:shd w:val="clear" w:color="auto" w:fill="C0C0C0"/>
            <w:vAlign w:val="center"/>
          </w:tcPr>
          <w:p w14:paraId="65943CAC" w14:textId="305CDBA6" w:rsidR="00143A8C" w:rsidRPr="00EB4D4E" w:rsidRDefault="00143A8C" w:rsidP="00143A8C">
            <w:pPr>
              <w:spacing w:before="40" w:after="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90ADE">
              <w:rPr>
                <w:rFonts w:cstheme="minorHAnsi"/>
                <w:b/>
                <w:szCs w:val="24"/>
              </w:rPr>
              <w:t>wartość netto</w:t>
            </w:r>
            <w:r w:rsidRPr="00E90ADE">
              <w:rPr>
                <w:rFonts w:cstheme="minorHAnsi"/>
                <w:b/>
                <w:szCs w:val="24"/>
              </w:rPr>
              <w:br/>
              <w:t>(zł)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2E8819B" w14:textId="3FEA6965" w:rsidR="00143A8C" w:rsidRPr="00EB4D4E" w:rsidRDefault="00143A8C" w:rsidP="00143A8C">
            <w:pPr>
              <w:spacing w:before="40" w:after="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90ADE">
              <w:rPr>
                <w:rFonts w:cstheme="minorHAnsi"/>
                <w:b/>
                <w:szCs w:val="24"/>
              </w:rPr>
              <w:t>VAT</w:t>
            </w:r>
            <w:r w:rsidRPr="00E90ADE">
              <w:rPr>
                <w:rFonts w:cstheme="minorHAnsi"/>
                <w:b/>
                <w:szCs w:val="24"/>
              </w:rPr>
              <w:br/>
              <w:t>(%)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CC0D919" w14:textId="655472C3" w:rsidR="00143A8C" w:rsidRPr="00EB4D4E" w:rsidRDefault="00143A8C" w:rsidP="00143A8C">
            <w:pPr>
              <w:spacing w:before="40" w:after="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90ADE">
              <w:rPr>
                <w:rFonts w:cstheme="minorHAnsi"/>
                <w:b/>
                <w:szCs w:val="24"/>
              </w:rPr>
              <w:t>wartość  VAT (zł)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D5559FD" w14:textId="67847FB2" w:rsidR="00143A8C" w:rsidRPr="00EB4D4E" w:rsidRDefault="00143A8C" w:rsidP="00143A8C">
            <w:pPr>
              <w:spacing w:before="40" w:after="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90ADE">
              <w:rPr>
                <w:rFonts w:cstheme="minorHAnsi"/>
                <w:b/>
                <w:szCs w:val="24"/>
              </w:rPr>
              <w:t>wartość brutto (zł)</w:t>
            </w:r>
          </w:p>
        </w:tc>
        <w:tc>
          <w:tcPr>
            <w:tcW w:w="2028" w:type="dxa"/>
            <w:tcBorders>
              <w:bottom w:val="single" w:sz="4" w:space="0" w:color="auto"/>
            </w:tcBorders>
            <w:shd w:val="clear" w:color="auto" w:fill="C0C0C0"/>
          </w:tcPr>
          <w:p w14:paraId="4E6A41CF" w14:textId="36FF1459" w:rsidR="00143A8C" w:rsidRPr="00EB4D4E" w:rsidRDefault="00143A8C" w:rsidP="00143A8C">
            <w:pPr>
              <w:spacing w:before="40" w:after="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90ADE">
              <w:rPr>
                <w:rFonts w:cstheme="minorHAnsi"/>
                <w:b/>
                <w:szCs w:val="24"/>
              </w:rPr>
              <w:t>PRODUCENT ORAZ INNE DANE IDENTYFIKUJĄCE PRODUKT* nr kat</w:t>
            </w:r>
          </w:p>
        </w:tc>
      </w:tr>
      <w:tr w:rsidR="00143A8C" w:rsidRPr="00EB4D4E" w14:paraId="6270CCD6" w14:textId="77777777" w:rsidTr="004739B2">
        <w:trPr>
          <w:cantSplit/>
          <w:trHeight w:val="369"/>
          <w:tblHeader/>
          <w:jc w:val="center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1654795" w14:textId="77777777" w:rsidR="00143A8C" w:rsidRPr="00EB4D4E" w:rsidRDefault="00143A8C" w:rsidP="00143A8C">
            <w:pPr>
              <w:spacing w:before="40" w:after="40"/>
              <w:jc w:val="center"/>
              <w:rPr>
                <w:rFonts w:cstheme="minorHAnsi"/>
                <w:sz w:val="24"/>
                <w:szCs w:val="24"/>
              </w:rPr>
            </w:pPr>
            <w:r w:rsidRPr="00EB4D4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577D05C" w14:textId="77777777" w:rsidR="00143A8C" w:rsidRPr="00EB4D4E" w:rsidRDefault="00143A8C" w:rsidP="00143A8C">
            <w:pPr>
              <w:spacing w:before="40" w:after="4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EB4D4E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08119DE" w14:textId="77777777" w:rsidR="00143A8C" w:rsidRPr="00EB4D4E" w:rsidRDefault="00143A8C" w:rsidP="00143A8C">
            <w:pPr>
              <w:spacing w:before="40" w:after="4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EB4D4E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C0C0C0"/>
            <w:vAlign w:val="center"/>
          </w:tcPr>
          <w:p w14:paraId="73C9FA5A" w14:textId="77777777" w:rsidR="00143A8C" w:rsidRPr="00EB4D4E" w:rsidRDefault="00143A8C" w:rsidP="00143A8C">
            <w:pPr>
              <w:spacing w:before="40" w:after="4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EB4D4E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101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69646B2" w14:textId="77777777" w:rsidR="00143A8C" w:rsidRPr="00EB4D4E" w:rsidRDefault="00143A8C" w:rsidP="00143A8C">
            <w:pPr>
              <w:spacing w:before="40" w:after="4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EB4D4E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1028" w:type="dxa"/>
            <w:shd w:val="clear" w:color="auto" w:fill="C0C0C0"/>
            <w:vAlign w:val="center"/>
          </w:tcPr>
          <w:p w14:paraId="6E22E8F6" w14:textId="77777777" w:rsidR="00143A8C" w:rsidRPr="00EB4D4E" w:rsidRDefault="00143A8C" w:rsidP="00143A8C">
            <w:pPr>
              <w:spacing w:before="40" w:after="4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EB4D4E">
              <w:rPr>
                <w:rFonts w:cstheme="minorHAnsi"/>
                <w:sz w:val="24"/>
                <w:szCs w:val="24"/>
              </w:rPr>
              <w:t>7 (5x6)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4C501E73" w14:textId="77777777" w:rsidR="00143A8C" w:rsidRPr="00EB4D4E" w:rsidRDefault="00143A8C" w:rsidP="00143A8C">
            <w:pPr>
              <w:spacing w:before="40" w:after="4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EB4D4E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8AD0FFF" w14:textId="77777777" w:rsidR="00143A8C" w:rsidRPr="00EB4D4E" w:rsidRDefault="00143A8C" w:rsidP="00143A8C">
            <w:pPr>
              <w:spacing w:before="40" w:after="4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EB4D4E">
              <w:rPr>
                <w:rFonts w:cstheme="minorHAnsi"/>
                <w:sz w:val="24"/>
                <w:szCs w:val="24"/>
              </w:rPr>
              <w:t>9 (7x8)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24B8AE4" w14:textId="77777777" w:rsidR="00143A8C" w:rsidRPr="00EB4D4E" w:rsidRDefault="00143A8C" w:rsidP="00143A8C">
            <w:pPr>
              <w:spacing w:before="40" w:after="4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EB4D4E">
              <w:rPr>
                <w:rFonts w:cstheme="minorHAnsi"/>
                <w:sz w:val="24"/>
                <w:szCs w:val="24"/>
              </w:rPr>
              <w:t>10 (7+9)</w:t>
            </w:r>
          </w:p>
        </w:tc>
        <w:tc>
          <w:tcPr>
            <w:tcW w:w="2028" w:type="dxa"/>
            <w:tcBorders>
              <w:bottom w:val="single" w:sz="4" w:space="0" w:color="auto"/>
            </w:tcBorders>
            <w:shd w:val="clear" w:color="auto" w:fill="C0C0C0"/>
          </w:tcPr>
          <w:p w14:paraId="071C4431" w14:textId="77777777" w:rsidR="00143A8C" w:rsidRPr="00EB4D4E" w:rsidRDefault="00143A8C" w:rsidP="00143A8C">
            <w:pPr>
              <w:spacing w:before="40" w:after="4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EB4D4E">
              <w:rPr>
                <w:rFonts w:cstheme="minorHAnsi"/>
                <w:sz w:val="24"/>
                <w:szCs w:val="24"/>
              </w:rPr>
              <w:t>11</w:t>
            </w:r>
          </w:p>
        </w:tc>
      </w:tr>
      <w:tr w:rsidR="00143A8C" w:rsidRPr="00EB4D4E" w14:paraId="745B1348" w14:textId="77777777" w:rsidTr="004739B2">
        <w:trPr>
          <w:cantSplit/>
          <w:trHeight w:val="36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6F210F" w14:textId="77777777" w:rsidR="00143A8C" w:rsidRPr="00EB4D4E" w:rsidRDefault="00143A8C" w:rsidP="00143A8C">
            <w:pPr>
              <w:pStyle w:val="Akapitzlist"/>
              <w:numPr>
                <w:ilvl w:val="0"/>
                <w:numId w:val="10"/>
              </w:numPr>
              <w:spacing w:before="40" w:after="4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FFFFFF"/>
            <w:vAlign w:val="center"/>
          </w:tcPr>
          <w:p w14:paraId="4C14AC07" w14:textId="41882771" w:rsidR="00143A8C" w:rsidRPr="00EB4D4E" w:rsidRDefault="00143A8C" w:rsidP="00143A8C">
            <w:pPr>
              <w:pStyle w:val="Akapitzlist"/>
              <w:numPr>
                <w:ilvl w:val="0"/>
                <w:numId w:val="18"/>
              </w:numPr>
              <w:spacing w:after="0" w:line="276" w:lineRule="auto"/>
              <w:ind w:left="0" w:hanging="357"/>
              <w:rPr>
                <w:rFonts w:cstheme="minorHAnsi"/>
                <w:sz w:val="24"/>
                <w:szCs w:val="24"/>
              </w:rPr>
            </w:pPr>
            <w:r w:rsidRPr="00EB4D4E">
              <w:rPr>
                <w:rFonts w:cstheme="minorHAnsi"/>
                <w:sz w:val="24"/>
                <w:szCs w:val="24"/>
              </w:rPr>
              <w:t xml:space="preserve"> </w:t>
            </w:r>
            <w:r w:rsidR="00AA38A5" w:rsidRPr="000E7B85">
              <w:rPr>
                <w:rFonts w:cstheme="minorHAnsi"/>
                <w:color w:val="000000"/>
                <w:spacing w:val="4"/>
                <w:sz w:val="24"/>
                <w:szCs w:val="24"/>
              </w:rPr>
              <w:t>Zestaw desek do krojenia HACCP w zestawie, sześć kolorów</w:t>
            </w:r>
            <w:r w:rsidR="00AA38A5" w:rsidRPr="000E7B85">
              <w:rPr>
                <w:rFonts w:cstheme="minorHAnsi"/>
                <w:color w:val="333333"/>
                <w:spacing w:val="4"/>
                <w:sz w:val="24"/>
                <w:szCs w:val="24"/>
                <w:shd w:val="clear" w:color="auto" w:fill="FFFFFF"/>
              </w:rPr>
              <w:t xml:space="preserve">, wykonane z wytrzymałego polietylenu, o gładkiej powierzchni z obu stron, odporne na zarysowania, łatwe do utrzymania czyszczenia z możliwością mycia w zmywarce. Wymagane kolory w komplecie </w:t>
            </w:r>
            <w:r w:rsidR="00AA38A5" w:rsidRPr="000E7B85">
              <w:rPr>
                <w:rFonts w:cstheme="minorHAnsi"/>
                <w:color w:val="000000"/>
                <w:spacing w:val="4"/>
                <w:sz w:val="24"/>
                <w:szCs w:val="24"/>
              </w:rPr>
              <w:t>biały</w:t>
            </w:r>
            <w:r w:rsidR="00AA38A5" w:rsidRPr="000E7B85">
              <w:rPr>
                <w:rFonts w:cstheme="minorHAnsi"/>
                <w:color w:val="333333"/>
                <w:spacing w:val="4"/>
                <w:sz w:val="24"/>
                <w:szCs w:val="24"/>
                <w:shd w:val="clear" w:color="auto" w:fill="FFFFFF"/>
              </w:rPr>
              <w:t xml:space="preserve">, </w:t>
            </w:r>
            <w:r w:rsidR="00AA38A5" w:rsidRPr="000E7B85">
              <w:rPr>
                <w:rFonts w:cstheme="minorHAnsi"/>
                <w:color w:val="000000"/>
                <w:spacing w:val="4"/>
                <w:sz w:val="24"/>
                <w:szCs w:val="24"/>
              </w:rPr>
              <w:t>czerwony</w:t>
            </w:r>
            <w:r w:rsidR="00AA38A5" w:rsidRPr="000E7B85">
              <w:rPr>
                <w:rFonts w:cstheme="minorHAnsi"/>
                <w:color w:val="333333"/>
                <w:spacing w:val="4"/>
                <w:sz w:val="24"/>
                <w:szCs w:val="24"/>
                <w:shd w:val="clear" w:color="auto" w:fill="FFFFFF"/>
              </w:rPr>
              <w:t xml:space="preserve">, </w:t>
            </w:r>
            <w:r w:rsidR="00AA38A5" w:rsidRPr="000E7B85">
              <w:rPr>
                <w:rFonts w:cstheme="minorHAnsi"/>
                <w:color w:val="000000"/>
                <w:spacing w:val="4"/>
                <w:sz w:val="24"/>
                <w:szCs w:val="24"/>
              </w:rPr>
              <w:t>niebieski</w:t>
            </w:r>
            <w:r w:rsidR="00AA38A5" w:rsidRPr="000E7B85">
              <w:rPr>
                <w:rFonts w:cstheme="minorHAnsi"/>
                <w:color w:val="333333"/>
                <w:spacing w:val="4"/>
                <w:sz w:val="24"/>
                <w:szCs w:val="24"/>
                <w:shd w:val="clear" w:color="auto" w:fill="FFFFFF"/>
              </w:rPr>
              <w:t xml:space="preserve">, </w:t>
            </w:r>
            <w:r w:rsidR="00AA38A5" w:rsidRPr="000E7B85">
              <w:rPr>
                <w:rFonts w:cstheme="minorHAnsi"/>
                <w:color w:val="000000"/>
                <w:spacing w:val="4"/>
                <w:sz w:val="24"/>
                <w:szCs w:val="24"/>
              </w:rPr>
              <w:t>żółty</w:t>
            </w:r>
            <w:r w:rsidR="00AA38A5" w:rsidRPr="000E7B85">
              <w:rPr>
                <w:rFonts w:cstheme="minorHAnsi"/>
                <w:color w:val="333333"/>
                <w:spacing w:val="4"/>
                <w:sz w:val="24"/>
                <w:szCs w:val="24"/>
                <w:shd w:val="clear" w:color="auto" w:fill="FFFFFF"/>
              </w:rPr>
              <w:t xml:space="preserve">, </w:t>
            </w:r>
            <w:r w:rsidR="00AA38A5" w:rsidRPr="000E7B85">
              <w:rPr>
                <w:rFonts w:cstheme="minorHAnsi"/>
                <w:color w:val="000000"/>
                <w:spacing w:val="4"/>
                <w:sz w:val="24"/>
                <w:szCs w:val="24"/>
              </w:rPr>
              <w:t>zielony</w:t>
            </w:r>
            <w:r w:rsidR="00AA38A5" w:rsidRPr="000E7B85">
              <w:rPr>
                <w:rFonts w:cstheme="minorHAnsi"/>
                <w:color w:val="333333"/>
                <w:spacing w:val="4"/>
                <w:sz w:val="24"/>
                <w:szCs w:val="24"/>
                <w:shd w:val="clear" w:color="auto" w:fill="FFFFFF"/>
              </w:rPr>
              <w:t xml:space="preserve">, </w:t>
            </w:r>
            <w:r w:rsidR="00AA38A5" w:rsidRPr="000E7B85">
              <w:rPr>
                <w:rFonts w:cstheme="minorHAnsi"/>
                <w:color w:val="000000"/>
                <w:spacing w:val="4"/>
                <w:sz w:val="24"/>
                <w:szCs w:val="24"/>
              </w:rPr>
              <w:t xml:space="preserve">brązowy. Deski o wymiarach dł. 44-45 cm szer. 30-31 cm. Gwarancja 12 miesięcy 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5D8D69D" w14:textId="77777777" w:rsidR="00143A8C" w:rsidRPr="00EB4D4E" w:rsidRDefault="00143A8C" w:rsidP="00143A8C">
            <w:pPr>
              <w:spacing w:before="40" w:after="40"/>
              <w:jc w:val="center"/>
              <w:rPr>
                <w:rFonts w:cstheme="minorHAnsi"/>
                <w:sz w:val="24"/>
                <w:szCs w:val="24"/>
              </w:rPr>
            </w:pPr>
          </w:p>
          <w:p w14:paraId="50185A84" w14:textId="2AB30954" w:rsidR="00143A8C" w:rsidRPr="00EB4D4E" w:rsidRDefault="00143A8C" w:rsidP="00DF752D">
            <w:pPr>
              <w:spacing w:before="40" w:after="40"/>
              <w:jc w:val="center"/>
              <w:rPr>
                <w:rFonts w:cstheme="minorHAnsi"/>
                <w:sz w:val="24"/>
                <w:szCs w:val="24"/>
              </w:rPr>
            </w:pPr>
            <w:r w:rsidRPr="00EB4D4E">
              <w:rPr>
                <w:rFonts w:cstheme="minorHAnsi"/>
                <w:sz w:val="24"/>
                <w:szCs w:val="24"/>
              </w:rPr>
              <w:t xml:space="preserve"> </w:t>
            </w:r>
            <w:r w:rsidR="00DF752D">
              <w:rPr>
                <w:rFonts w:cstheme="minorHAnsi"/>
                <w:sz w:val="24"/>
                <w:szCs w:val="24"/>
              </w:rPr>
              <w:t xml:space="preserve">Kpl. </w:t>
            </w:r>
            <w:r w:rsidRPr="00EB4D4E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515548DA" w14:textId="778F2CD5" w:rsidR="00143A8C" w:rsidRPr="00EB4D4E" w:rsidRDefault="00DF752D" w:rsidP="00143A8C">
            <w:pPr>
              <w:spacing w:before="40" w:after="4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1010" w:type="dxa"/>
            <w:vAlign w:val="center"/>
          </w:tcPr>
          <w:p w14:paraId="4FD8B74D" w14:textId="77777777" w:rsidR="00143A8C" w:rsidRPr="00EB4D4E" w:rsidRDefault="00143A8C" w:rsidP="00143A8C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14:paraId="47FCD239" w14:textId="77777777" w:rsidR="00143A8C" w:rsidRPr="00EB4D4E" w:rsidRDefault="00143A8C" w:rsidP="00143A8C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B8F6" w14:textId="77777777" w:rsidR="00143A8C" w:rsidRPr="00EB4D4E" w:rsidRDefault="00143A8C" w:rsidP="00143A8C">
            <w:pPr>
              <w:pStyle w:val="Stopka"/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908D" w14:textId="77777777" w:rsidR="00143A8C" w:rsidRPr="00EB4D4E" w:rsidRDefault="00143A8C" w:rsidP="00143A8C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B739A" w14:textId="77777777" w:rsidR="00143A8C" w:rsidRPr="00EB4D4E" w:rsidRDefault="00143A8C" w:rsidP="00143A8C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9086" w14:textId="77777777" w:rsidR="00143A8C" w:rsidRPr="00EB4D4E" w:rsidRDefault="00143A8C" w:rsidP="00143A8C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</w:tr>
      <w:tr w:rsidR="00143A8C" w:rsidRPr="00EB4D4E" w14:paraId="5D02D564" w14:textId="77777777" w:rsidTr="004739B2">
        <w:trPr>
          <w:cantSplit/>
          <w:trHeight w:val="36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30FAEE" w14:textId="77777777" w:rsidR="00143A8C" w:rsidRPr="00EB4D4E" w:rsidRDefault="00143A8C" w:rsidP="00143A8C">
            <w:pPr>
              <w:pStyle w:val="Akapitzlist"/>
              <w:numPr>
                <w:ilvl w:val="0"/>
                <w:numId w:val="10"/>
              </w:numPr>
              <w:spacing w:before="40" w:after="4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FFFFFF"/>
            <w:vAlign w:val="center"/>
          </w:tcPr>
          <w:p w14:paraId="521759AC" w14:textId="4E1327EE" w:rsidR="00143A8C" w:rsidRPr="00143A8C" w:rsidRDefault="00AA38A5" w:rsidP="00143A8C">
            <w:pPr>
              <w:pStyle w:val="Akapitzlist"/>
              <w:spacing w:after="0" w:line="276" w:lineRule="auto"/>
              <w:ind w:left="0"/>
              <w:rPr>
                <w:rFonts w:cstheme="minorHAnsi"/>
                <w:sz w:val="24"/>
                <w:szCs w:val="24"/>
              </w:rPr>
            </w:pPr>
            <w:r w:rsidRPr="000E7B85">
              <w:rPr>
                <w:rFonts w:cstheme="minorHAnsi"/>
                <w:color w:val="000000"/>
                <w:spacing w:val="4"/>
                <w:sz w:val="24"/>
                <w:szCs w:val="24"/>
              </w:rPr>
              <w:t>Zestaw desek do krojenia HACCP w zestawie, sześć kolorów</w:t>
            </w:r>
            <w:r w:rsidRPr="000E7B85">
              <w:rPr>
                <w:rFonts w:cstheme="minorHAnsi"/>
                <w:color w:val="333333"/>
                <w:spacing w:val="4"/>
                <w:sz w:val="24"/>
                <w:szCs w:val="24"/>
                <w:shd w:val="clear" w:color="auto" w:fill="FFFFFF"/>
              </w:rPr>
              <w:t xml:space="preserve">, wykonane z wytrzymałego polietylenu, o gładkiej powierzchni z obu stron, odporne na zarysowania, łatwe do utrzymania czyszczenia z możliwością mycia w zmywarce. Wymagane kolory w komplecie </w:t>
            </w:r>
            <w:r w:rsidRPr="000E7B85">
              <w:rPr>
                <w:rFonts w:cstheme="minorHAnsi"/>
                <w:color w:val="000000"/>
                <w:spacing w:val="4"/>
                <w:sz w:val="24"/>
                <w:szCs w:val="24"/>
              </w:rPr>
              <w:t>biały</w:t>
            </w:r>
            <w:r w:rsidRPr="000E7B85">
              <w:rPr>
                <w:rFonts w:cstheme="minorHAnsi"/>
                <w:color w:val="333333"/>
                <w:spacing w:val="4"/>
                <w:sz w:val="24"/>
                <w:szCs w:val="24"/>
                <w:shd w:val="clear" w:color="auto" w:fill="FFFFFF"/>
              </w:rPr>
              <w:t xml:space="preserve">, </w:t>
            </w:r>
            <w:r w:rsidRPr="000E7B85">
              <w:rPr>
                <w:rFonts w:cstheme="minorHAnsi"/>
                <w:color w:val="000000"/>
                <w:spacing w:val="4"/>
                <w:sz w:val="24"/>
                <w:szCs w:val="24"/>
              </w:rPr>
              <w:t>czerwony</w:t>
            </w:r>
            <w:r w:rsidRPr="000E7B85">
              <w:rPr>
                <w:rFonts w:cstheme="minorHAnsi"/>
                <w:color w:val="333333"/>
                <w:spacing w:val="4"/>
                <w:sz w:val="24"/>
                <w:szCs w:val="24"/>
                <w:shd w:val="clear" w:color="auto" w:fill="FFFFFF"/>
              </w:rPr>
              <w:t xml:space="preserve">, </w:t>
            </w:r>
            <w:r w:rsidRPr="000E7B85">
              <w:rPr>
                <w:rFonts w:cstheme="minorHAnsi"/>
                <w:color w:val="000000"/>
                <w:spacing w:val="4"/>
                <w:sz w:val="24"/>
                <w:szCs w:val="24"/>
              </w:rPr>
              <w:t>niebieski</w:t>
            </w:r>
            <w:r w:rsidRPr="000E7B85">
              <w:rPr>
                <w:rFonts w:cstheme="minorHAnsi"/>
                <w:color w:val="333333"/>
                <w:spacing w:val="4"/>
                <w:sz w:val="24"/>
                <w:szCs w:val="24"/>
                <w:shd w:val="clear" w:color="auto" w:fill="FFFFFF"/>
              </w:rPr>
              <w:t xml:space="preserve">, </w:t>
            </w:r>
            <w:r w:rsidRPr="000E7B85">
              <w:rPr>
                <w:rFonts w:cstheme="minorHAnsi"/>
                <w:color w:val="000000"/>
                <w:spacing w:val="4"/>
                <w:sz w:val="24"/>
                <w:szCs w:val="24"/>
              </w:rPr>
              <w:t>żółty</w:t>
            </w:r>
            <w:r w:rsidRPr="000E7B85">
              <w:rPr>
                <w:rFonts w:cstheme="minorHAnsi"/>
                <w:color w:val="333333"/>
                <w:spacing w:val="4"/>
                <w:sz w:val="24"/>
                <w:szCs w:val="24"/>
                <w:shd w:val="clear" w:color="auto" w:fill="FFFFFF"/>
              </w:rPr>
              <w:t xml:space="preserve">, </w:t>
            </w:r>
            <w:r w:rsidRPr="000E7B85">
              <w:rPr>
                <w:rFonts w:cstheme="minorHAnsi"/>
                <w:color w:val="000000"/>
                <w:spacing w:val="4"/>
                <w:sz w:val="24"/>
                <w:szCs w:val="24"/>
              </w:rPr>
              <w:t>zielony</w:t>
            </w:r>
            <w:r w:rsidRPr="000E7B85">
              <w:rPr>
                <w:rFonts w:cstheme="minorHAnsi"/>
                <w:color w:val="333333"/>
                <w:spacing w:val="4"/>
                <w:sz w:val="24"/>
                <w:szCs w:val="24"/>
                <w:shd w:val="clear" w:color="auto" w:fill="FFFFFF"/>
              </w:rPr>
              <w:t xml:space="preserve">, </w:t>
            </w:r>
            <w:r w:rsidRPr="000E7B85">
              <w:rPr>
                <w:rFonts w:cstheme="minorHAnsi"/>
                <w:color w:val="000000"/>
                <w:spacing w:val="4"/>
                <w:sz w:val="24"/>
                <w:szCs w:val="24"/>
              </w:rPr>
              <w:t>brązowy. Deska o wymiarze  dł. 60-61 cm szer. 40-41 cm. Gwarancja 12 miesięcy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4D7F3D3" w14:textId="3AF57681" w:rsidR="00143A8C" w:rsidRPr="00143A8C" w:rsidRDefault="00DF752D" w:rsidP="00143A8C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Kpl. 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4BB1C569" w14:textId="3A01358C" w:rsidR="00143A8C" w:rsidRPr="00143A8C" w:rsidRDefault="00DF752D" w:rsidP="00143A8C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010" w:type="dxa"/>
            <w:vAlign w:val="center"/>
          </w:tcPr>
          <w:p w14:paraId="7DEF2C3A" w14:textId="77777777" w:rsidR="00143A8C" w:rsidRPr="00EB4D4E" w:rsidRDefault="00143A8C" w:rsidP="00143A8C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14:paraId="5B809A2A" w14:textId="77777777" w:rsidR="00143A8C" w:rsidRPr="00EB4D4E" w:rsidRDefault="00143A8C" w:rsidP="00143A8C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2914" w14:textId="77777777" w:rsidR="00143A8C" w:rsidRPr="00EB4D4E" w:rsidRDefault="00143A8C" w:rsidP="00143A8C">
            <w:pPr>
              <w:pStyle w:val="Stopka"/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CCB6" w14:textId="77777777" w:rsidR="00143A8C" w:rsidRPr="00EB4D4E" w:rsidRDefault="00143A8C" w:rsidP="00143A8C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6A69" w14:textId="77777777" w:rsidR="00143A8C" w:rsidRPr="00EB4D4E" w:rsidRDefault="00143A8C" w:rsidP="00143A8C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2791" w14:textId="77777777" w:rsidR="00143A8C" w:rsidRPr="00EB4D4E" w:rsidRDefault="00143A8C" w:rsidP="00143A8C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</w:tr>
      <w:tr w:rsidR="00143A8C" w:rsidRPr="00EB4D4E" w14:paraId="3F70DCEB" w14:textId="77777777" w:rsidTr="004739B2">
        <w:trPr>
          <w:cantSplit/>
          <w:trHeight w:val="36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8F805D" w14:textId="77777777" w:rsidR="00143A8C" w:rsidRPr="00EB4D4E" w:rsidRDefault="00143A8C" w:rsidP="00143A8C">
            <w:pPr>
              <w:pStyle w:val="Akapitzlist"/>
              <w:numPr>
                <w:ilvl w:val="0"/>
                <w:numId w:val="10"/>
              </w:numPr>
              <w:spacing w:before="40" w:after="4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FFFFFF"/>
            <w:vAlign w:val="center"/>
          </w:tcPr>
          <w:p w14:paraId="40711FC7" w14:textId="6F23D39A" w:rsidR="00AA38A5" w:rsidRDefault="00AA38A5" w:rsidP="00AA38A5">
            <w:pPr>
              <w:shd w:val="clear" w:color="auto" w:fill="FFFFFF"/>
              <w:spacing w:after="225" w:line="276" w:lineRule="auto"/>
              <w:outlineLvl w:val="1"/>
              <w:rPr>
                <w:rFonts w:cstheme="minorHAnsi"/>
                <w:color w:val="333333"/>
                <w:spacing w:val="4"/>
                <w:sz w:val="24"/>
                <w:szCs w:val="24"/>
                <w:shd w:val="clear" w:color="auto" w:fill="FFFFFF"/>
              </w:rPr>
            </w:pPr>
            <w:r w:rsidRPr="000E7B85">
              <w:rPr>
                <w:rFonts w:cstheme="minorHAnsi"/>
                <w:color w:val="333333"/>
                <w:spacing w:val="4"/>
                <w:sz w:val="24"/>
                <w:szCs w:val="24"/>
                <w:shd w:val="clear" w:color="auto" w:fill="FFFFFF"/>
              </w:rPr>
              <w:t>Wiosło / mieszadło wykonane ze stali nierdzewnej, z przeznaczeniem dla gastronomii , lekkie, odporne na zagięcia, dozwolone mycie w zmywarce. Długość  1300mm (+/- 100mm)</w:t>
            </w:r>
          </w:p>
          <w:p w14:paraId="4C79B6A7" w14:textId="49522E6E" w:rsidR="00AA38A5" w:rsidRDefault="00AA38A5" w:rsidP="00AA38A5">
            <w:pPr>
              <w:shd w:val="clear" w:color="auto" w:fill="FFFFFF"/>
              <w:spacing w:after="225" w:line="276" w:lineRule="auto"/>
              <w:outlineLvl w:val="1"/>
              <w:rPr>
                <w:rFonts w:cstheme="minorHAnsi"/>
                <w:color w:val="333333"/>
                <w:spacing w:val="4"/>
                <w:sz w:val="24"/>
                <w:szCs w:val="24"/>
                <w:shd w:val="clear" w:color="auto" w:fill="FFFFFF"/>
              </w:rPr>
            </w:pPr>
            <w:r w:rsidRPr="000E7B85">
              <w:rPr>
                <w:rFonts w:cstheme="minorHAnsi"/>
                <w:noProof/>
                <w:sz w:val="24"/>
                <w:szCs w:val="24"/>
                <w:lang w:eastAsia="pl-PL"/>
              </w:rPr>
              <w:drawing>
                <wp:inline distT="0" distB="0" distL="0" distR="0" wp14:anchorId="31FCF8DD" wp14:editId="59245CD2">
                  <wp:extent cx="323850" cy="1140460"/>
                  <wp:effectExtent l="0" t="0" r="0" b="2540"/>
                  <wp:docPr id="1" name="Obraz 1" descr="https://cdn.webshopapp.com/shops/29777/files/43949962/image.jpg?__s2m_vals_1258=lZjPrgEBdrUAivaGT6NFee8Jjr8O22ev&amp;__s2m_sid_1258=FZPb2RzW3DOo7OVwo7Uz1j9Obvm0md32&amp;__s2m_stid_1258=1666774436426&amp;__s2m_pid_1258=9c744f098b198780b57e50d9a075a7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9" descr="https://cdn.webshopapp.com/shops/29777/files/43949962/image.jpg?__s2m_vals_1258=lZjPrgEBdrUAivaGT6NFee8Jjr8O22ev&amp;__s2m_sid_1258=FZPb2RzW3DOo7OVwo7Uz1j9Obvm0md32&amp;__s2m_stid_1258=1666774436426&amp;__s2m_pid_1258=9c744f098b198780b57e50d9a075a7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327720" cy="1154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6DBD42" w14:textId="77777777" w:rsidR="00AA38A5" w:rsidRPr="000E7B85" w:rsidRDefault="00AA38A5" w:rsidP="00AA38A5">
            <w:pPr>
              <w:shd w:val="clear" w:color="auto" w:fill="FFFFFF"/>
              <w:spacing w:after="225" w:line="276" w:lineRule="auto"/>
              <w:outlineLvl w:val="1"/>
              <w:rPr>
                <w:rFonts w:cstheme="minorHAnsi"/>
                <w:color w:val="333333"/>
                <w:spacing w:val="4"/>
                <w:sz w:val="24"/>
                <w:szCs w:val="24"/>
                <w:shd w:val="clear" w:color="auto" w:fill="FFFFFF"/>
              </w:rPr>
            </w:pPr>
          </w:p>
          <w:p w14:paraId="3C3C30AC" w14:textId="67507935" w:rsidR="00143A8C" w:rsidRPr="00143A8C" w:rsidRDefault="00143A8C" w:rsidP="00AA38A5">
            <w:pPr>
              <w:pStyle w:val="Akapitzlist"/>
              <w:spacing w:after="0" w:line="276" w:lineRule="auto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6C241BDC" w14:textId="2D01328F" w:rsidR="00143A8C" w:rsidRPr="00143A8C" w:rsidRDefault="00143A8C" w:rsidP="00143A8C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3A8C">
              <w:rPr>
                <w:rFonts w:cstheme="minorHAnsi"/>
                <w:sz w:val="24"/>
                <w:szCs w:val="24"/>
              </w:rPr>
              <w:t xml:space="preserve">Szt. 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404DBDE9" w14:textId="0C416358" w:rsidR="00143A8C" w:rsidRPr="00143A8C" w:rsidRDefault="00DF752D" w:rsidP="00143A8C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010" w:type="dxa"/>
            <w:vAlign w:val="center"/>
          </w:tcPr>
          <w:p w14:paraId="017B5835" w14:textId="77777777" w:rsidR="00143A8C" w:rsidRPr="00143A8C" w:rsidRDefault="00143A8C" w:rsidP="00143A8C">
            <w:pPr>
              <w:pStyle w:val="Stopka"/>
              <w:tabs>
                <w:tab w:val="clear" w:pos="4536"/>
                <w:tab w:val="clear" w:pos="9072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14:paraId="73F3A472" w14:textId="77777777" w:rsidR="00143A8C" w:rsidRPr="00EB4D4E" w:rsidRDefault="00143A8C" w:rsidP="00143A8C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89649" w14:textId="77777777" w:rsidR="00143A8C" w:rsidRPr="00EB4D4E" w:rsidRDefault="00143A8C" w:rsidP="00143A8C">
            <w:pPr>
              <w:pStyle w:val="Stopka"/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510D" w14:textId="77777777" w:rsidR="00143A8C" w:rsidRPr="00EB4D4E" w:rsidRDefault="00143A8C" w:rsidP="00143A8C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3418" w14:textId="77777777" w:rsidR="00143A8C" w:rsidRPr="00EB4D4E" w:rsidRDefault="00143A8C" w:rsidP="00143A8C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446D" w14:textId="77777777" w:rsidR="00143A8C" w:rsidRPr="00EB4D4E" w:rsidRDefault="00143A8C" w:rsidP="00143A8C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</w:tr>
      <w:tr w:rsidR="00143A8C" w:rsidRPr="00EB4D4E" w14:paraId="206F51B4" w14:textId="77777777" w:rsidTr="004739B2">
        <w:trPr>
          <w:cantSplit/>
          <w:trHeight w:val="36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928BAE" w14:textId="77777777" w:rsidR="00143A8C" w:rsidRPr="00EB4D4E" w:rsidRDefault="00143A8C" w:rsidP="00143A8C">
            <w:pPr>
              <w:pStyle w:val="Akapitzlist"/>
              <w:numPr>
                <w:ilvl w:val="0"/>
                <w:numId w:val="10"/>
              </w:numPr>
              <w:spacing w:before="40" w:after="4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FFFFFF"/>
            <w:vAlign w:val="center"/>
          </w:tcPr>
          <w:p w14:paraId="3BDC612D" w14:textId="77777777" w:rsidR="00AA38A5" w:rsidRPr="000E7B85" w:rsidRDefault="00AA38A5" w:rsidP="00AA38A5">
            <w:pPr>
              <w:shd w:val="clear" w:color="auto" w:fill="FFFFFF"/>
              <w:spacing w:after="225" w:line="276" w:lineRule="auto"/>
              <w:outlineLvl w:val="1"/>
              <w:rPr>
                <w:rFonts w:cstheme="minorHAnsi"/>
                <w:sz w:val="24"/>
                <w:szCs w:val="24"/>
              </w:rPr>
            </w:pPr>
            <w:r w:rsidRPr="000E7B85">
              <w:rPr>
                <w:rFonts w:cstheme="minorHAnsi"/>
                <w:color w:val="333333"/>
                <w:spacing w:val="4"/>
                <w:sz w:val="24"/>
                <w:szCs w:val="24"/>
                <w:shd w:val="clear" w:color="auto" w:fill="FFFFFF"/>
              </w:rPr>
              <w:t xml:space="preserve">Wiosło / mieszadło wykonane ze stali nierdzewnej, z przeznaczeniem dla gastronomii , lekkie, odporne na zagięcia, dozwolone mycie w zmywarce. Długość 600mm (+/- 10mm). </w:t>
            </w:r>
          </w:p>
          <w:p w14:paraId="620541DE" w14:textId="69CA28AB" w:rsidR="00143A8C" w:rsidRPr="00143A8C" w:rsidRDefault="00AA38A5" w:rsidP="00AA38A5">
            <w:pPr>
              <w:pStyle w:val="Akapitzlist"/>
              <w:spacing w:after="0" w:line="276" w:lineRule="auto"/>
              <w:ind w:left="0"/>
              <w:rPr>
                <w:rFonts w:cstheme="minorHAnsi"/>
                <w:sz w:val="24"/>
                <w:szCs w:val="24"/>
              </w:rPr>
            </w:pPr>
            <w:r w:rsidRPr="000E7B85">
              <w:rPr>
                <w:rFonts w:cstheme="minorHAns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inline distT="0" distB="0" distL="0" distR="0" wp14:anchorId="7B52BDBC" wp14:editId="4807AECF">
                      <wp:extent cx="304800" cy="304800"/>
                      <wp:effectExtent l="0" t="0" r="0" b="0"/>
                      <wp:docPr id="3" name="Prostokąt 3" descr="https://sklep.technica.pl/img/imagecache/12001-13000/460x273/product-media/12001-13000/contacto1030060(5)-460x273-nobckgr.webp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EEB5765" id="Prostokąt 3" o:spid="_x0000_s1026" alt="https://sklep.technica.pl/img/imagecache/12001-13000/460x273/product-media/12001-13000/contacto1030060(5)-460x273-nobckgr.webp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0E7B85">
              <w:rPr>
                <w:rFonts w:cstheme="minorHAnsi"/>
                <w:noProof/>
                <w:sz w:val="24"/>
                <w:szCs w:val="24"/>
                <w:lang w:eastAsia="pl-PL"/>
              </w:rPr>
              <w:drawing>
                <wp:inline distT="0" distB="0" distL="0" distR="0" wp14:anchorId="3045CFA8" wp14:editId="51C0F8AE">
                  <wp:extent cx="1663065" cy="447040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3065" cy="4470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EBCC032" w14:textId="7EE1F859" w:rsidR="00143A8C" w:rsidRDefault="00143A8C" w:rsidP="00143A8C">
            <w:pPr>
              <w:spacing w:before="40" w:after="4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Szt. 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A2637ED" w14:textId="129F47B5" w:rsidR="00143A8C" w:rsidRDefault="00DF752D" w:rsidP="00143A8C">
            <w:pPr>
              <w:spacing w:before="40" w:after="4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010" w:type="dxa"/>
            <w:vAlign w:val="center"/>
          </w:tcPr>
          <w:p w14:paraId="173C3905" w14:textId="77777777" w:rsidR="00143A8C" w:rsidRPr="00EB4D4E" w:rsidRDefault="00143A8C" w:rsidP="00143A8C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14:paraId="7C6437F3" w14:textId="77777777" w:rsidR="00143A8C" w:rsidRPr="00EB4D4E" w:rsidRDefault="00143A8C" w:rsidP="00143A8C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5BE4" w14:textId="77777777" w:rsidR="00143A8C" w:rsidRPr="00EB4D4E" w:rsidRDefault="00143A8C" w:rsidP="00143A8C">
            <w:pPr>
              <w:pStyle w:val="Stopka"/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01FD" w14:textId="77777777" w:rsidR="00143A8C" w:rsidRPr="00EB4D4E" w:rsidRDefault="00143A8C" w:rsidP="00143A8C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F750" w14:textId="77777777" w:rsidR="00143A8C" w:rsidRPr="00EB4D4E" w:rsidRDefault="00143A8C" w:rsidP="00143A8C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9EF2" w14:textId="77777777" w:rsidR="00143A8C" w:rsidRPr="00EB4D4E" w:rsidRDefault="00143A8C" w:rsidP="00143A8C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</w:tr>
      <w:tr w:rsidR="00143A8C" w:rsidRPr="00EB4D4E" w14:paraId="7A03CC58" w14:textId="77777777" w:rsidTr="004739B2">
        <w:trPr>
          <w:cantSplit/>
          <w:trHeight w:val="36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47252F" w14:textId="77777777" w:rsidR="00143A8C" w:rsidRPr="00EB4D4E" w:rsidRDefault="00143A8C" w:rsidP="00143A8C">
            <w:pPr>
              <w:pStyle w:val="Akapitzlist"/>
              <w:numPr>
                <w:ilvl w:val="0"/>
                <w:numId w:val="10"/>
              </w:numPr>
              <w:spacing w:before="40" w:after="4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FFFFFF"/>
            <w:vAlign w:val="center"/>
          </w:tcPr>
          <w:p w14:paraId="756A6CB0" w14:textId="08E50D66" w:rsidR="00143A8C" w:rsidRPr="004C186A" w:rsidRDefault="00AA38A5" w:rsidP="00AA38A5">
            <w:pPr>
              <w:pStyle w:val="Akapitzlist"/>
              <w:spacing w:after="0" w:line="276" w:lineRule="auto"/>
              <w:ind w:left="-48"/>
              <w:rPr>
                <w:rFonts w:cstheme="minorHAnsi"/>
                <w:szCs w:val="24"/>
              </w:rPr>
            </w:pPr>
            <w:r w:rsidRPr="000E7B85">
              <w:rPr>
                <w:rFonts w:cstheme="minorHAnsi"/>
                <w:color w:val="333333"/>
                <w:spacing w:val="4"/>
                <w:sz w:val="24"/>
                <w:szCs w:val="24"/>
                <w:shd w:val="clear" w:color="auto" w:fill="FFFFFF"/>
              </w:rPr>
              <w:t>Rózga  do mieszania o 10 wrzecionach- średnicy 2 mm, wykonana ze stali nierdzewnej,     z uszkiem do zawieszenia, uchwyt o długości 110 mm (+/- 10 mm) i o średnicy 20mm. Całkowita długość 400 mm (+/- 10mm). Możliwość mycia w zmywarce.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0ED89C5E" w14:textId="11EA5882" w:rsidR="00143A8C" w:rsidRDefault="00143A8C" w:rsidP="00143A8C">
            <w:pPr>
              <w:spacing w:before="40" w:after="4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Szt. 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6F38284" w14:textId="36E9C5C3" w:rsidR="00143A8C" w:rsidRDefault="00DF752D" w:rsidP="00143A8C">
            <w:pPr>
              <w:spacing w:before="40" w:after="4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1010" w:type="dxa"/>
            <w:vAlign w:val="center"/>
          </w:tcPr>
          <w:p w14:paraId="66E2B68D" w14:textId="77777777" w:rsidR="00143A8C" w:rsidRPr="00EB4D4E" w:rsidRDefault="00143A8C" w:rsidP="00143A8C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14:paraId="22822CB2" w14:textId="77777777" w:rsidR="00143A8C" w:rsidRPr="00EB4D4E" w:rsidRDefault="00143A8C" w:rsidP="00143A8C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6A99" w14:textId="77777777" w:rsidR="00143A8C" w:rsidRPr="00EB4D4E" w:rsidRDefault="00143A8C" w:rsidP="00143A8C">
            <w:pPr>
              <w:pStyle w:val="Stopka"/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69CA" w14:textId="77777777" w:rsidR="00143A8C" w:rsidRPr="00EB4D4E" w:rsidRDefault="00143A8C" w:rsidP="00143A8C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64E1C" w14:textId="77777777" w:rsidR="00143A8C" w:rsidRPr="00EB4D4E" w:rsidRDefault="00143A8C" w:rsidP="00143A8C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7F50" w14:textId="77777777" w:rsidR="00143A8C" w:rsidRPr="00EB4D4E" w:rsidRDefault="00143A8C" w:rsidP="00143A8C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</w:tr>
      <w:tr w:rsidR="00AA38A5" w:rsidRPr="00EB4D4E" w14:paraId="0DA1B797" w14:textId="77777777" w:rsidTr="00F75FE5">
        <w:trPr>
          <w:cantSplit/>
          <w:trHeight w:val="36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A396C8" w14:textId="77777777" w:rsidR="00AA38A5" w:rsidRPr="00EB4D4E" w:rsidRDefault="00AA38A5" w:rsidP="00AA38A5">
            <w:pPr>
              <w:pStyle w:val="Akapitzlist"/>
              <w:numPr>
                <w:ilvl w:val="0"/>
                <w:numId w:val="10"/>
              </w:numPr>
              <w:spacing w:before="40" w:after="4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FFFFFF"/>
          </w:tcPr>
          <w:p w14:paraId="3ADC628E" w14:textId="11057082" w:rsidR="00AA38A5" w:rsidRDefault="00AA38A5" w:rsidP="00AA38A5">
            <w:pPr>
              <w:spacing w:after="0" w:line="276" w:lineRule="auto"/>
              <w:rPr>
                <w:rFonts w:cstheme="minorHAnsi"/>
                <w:szCs w:val="24"/>
              </w:rPr>
            </w:pPr>
            <w:r w:rsidRPr="000E7B85">
              <w:rPr>
                <w:rFonts w:cstheme="minorHAnsi"/>
                <w:color w:val="333333"/>
                <w:spacing w:val="4"/>
                <w:sz w:val="24"/>
                <w:szCs w:val="24"/>
                <w:shd w:val="clear" w:color="auto" w:fill="FFFFFF"/>
              </w:rPr>
              <w:t>Rózga do mieszania o 8 twardych wrzecion o grubości 2,2 mm ,wykonana ze stali nierdzewnej  , z uszkiem do zawieszenia . Długość rączki  130 mm (+/- 10mm), średnica  25 mm(+/-5mm).  Całkowita długość 500 mm (+/- 10mm). Możliwość mycia w zmywarce.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3BDAAA4" w14:textId="1AF8722B" w:rsidR="00AA38A5" w:rsidRDefault="00AA38A5" w:rsidP="00AA38A5">
            <w:pPr>
              <w:spacing w:before="40" w:after="4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Szt. 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0E48333E" w14:textId="689551D2" w:rsidR="00AA38A5" w:rsidRDefault="00DF752D" w:rsidP="00AA38A5">
            <w:pPr>
              <w:spacing w:before="40" w:after="4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1010" w:type="dxa"/>
            <w:vAlign w:val="center"/>
          </w:tcPr>
          <w:p w14:paraId="02E286F4" w14:textId="77777777" w:rsidR="00AA38A5" w:rsidRPr="00EB4D4E" w:rsidRDefault="00AA38A5" w:rsidP="00AA38A5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14:paraId="475FDF4F" w14:textId="77777777" w:rsidR="00AA38A5" w:rsidRPr="00EB4D4E" w:rsidRDefault="00AA38A5" w:rsidP="00AA38A5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BB09" w14:textId="77777777" w:rsidR="00AA38A5" w:rsidRPr="00EB4D4E" w:rsidRDefault="00AA38A5" w:rsidP="00AA38A5">
            <w:pPr>
              <w:pStyle w:val="Stopka"/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10E0" w14:textId="77777777" w:rsidR="00AA38A5" w:rsidRPr="00EB4D4E" w:rsidRDefault="00AA38A5" w:rsidP="00AA38A5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E3B96" w14:textId="77777777" w:rsidR="00AA38A5" w:rsidRPr="00EB4D4E" w:rsidRDefault="00AA38A5" w:rsidP="00AA38A5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DE01" w14:textId="77777777" w:rsidR="00AA38A5" w:rsidRPr="00EB4D4E" w:rsidRDefault="00AA38A5" w:rsidP="00AA38A5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</w:tr>
      <w:tr w:rsidR="00AA38A5" w:rsidRPr="00EB4D4E" w14:paraId="0CD4517F" w14:textId="77777777" w:rsidTr="00F75FE5">
        <w:trPr>
          <w:cantSplit/>
          <w:trHeight w:val="36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C77331" w14:textId="77777777" w:rsidR="00AA38A5" w:rsidRPr="00EB4D4E" w:rsidRDefault="00AA38A5" w:rsidP="00AA38A5">
            <w:pPr>
              <w:pStyle w:val="Akapitzlist"/>
              <w:numPr>
                <w:ilvl w:val="0"/>
                <w:numId w:val="10"/>
              </w:numPr>
              <w:spacing w:before="40" w:after="4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FFFFFF"/>
          </w:tcPr>
          <w:p w14:paraId="2F9B041B" w14:textId="11C32F88" w:rsidR="00AA38A5" w:rsidRPr="000E7B85" w:rsidRDefault="00AA38A5" w:rsidP="00AA38A5">
            <w:pPr>
              <w:spacing w:after="0" w:line="276" w:lineRule="auto"/>
              <w:rPr>
                <w:rFonts w:cstheme="minorHAnsi"/>
                <w:color w:val="333333"/>
                <w:spacing w:val="4"/>
                <w:sz w:val="24"/>
                <w:szCs w:val="24"/>
                <w:shd w:val="clear" w:color="auto" w:fill="FFFFFF"/>
              </w:rPr>
            </w:pPr>
            <w:r w:rsidRPr="000E7B85">
              <w:rPr>
                <w:rFonts w:cstheme="minorHAnsi"/>
                <w:color w:val="333333"/>
                <w:spacing w:val="4"/>
                <w:sz w:val="24"/>
                <w:szCs w:val="24"/>
                <w:shd w:val="clear" w:color="auto" w:fill="FFFFFF"/>
              </w:rPr>
              <w:t>Tarka czterostronna z polerowanej stali nierdzewnej o ostrych oczkach do krojenia ogórków, tarcia warzyw. Rączka nitowana ,  gruba, wygodna podczas trzymania. Tarka odporna na wgniecenia i rdzę.  Wymiary: długość 100 mm (+/- 10 mm), szerokość 80mm (+/- 5mm), wysokość 240 mm (+/- 10mm)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8F94976" w14:textId="225AC804" w:rsidR="00AA38A5" w:rsidRDefault="00DF752D" w:rsidP="00AA38A5">
            <w:pPr>
              <w:spacing w:before="40" w:after="4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Szt. 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3E8422E9" w14:textId="52B9C50C" w:rsidR="00AA38A5" w:rsidRDefault="00DF752D" w:rsidP="00AA38A5">
            <w:pPr>
              <w:spacing w:before="40" w:after="4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1010" w:type="dxa"/>
            <w:vAlign w:val="center"/>
          </w:tcPr>
          <w:p w14:paraId="6E3C25D3" w14:textId="77777777" w:rsidR="00AA38A5" w:rsidRPr="00EB4D4E" w:rsidRDefault="00AA38A5" w:rsidP="00AA38A5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14:paraId="1484000C" w14:textId="77777777" w:rsidR="00AA38A5" w:rsidRPr="00EB4D4E" w:rsidRDefault="00AA38A5" w:rsidP="00AA38A5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9185" w14:textId="77777777" w:rsidR="00AA38A5" w:rsidRPr="00EB4D4E" w:rsidRDefault="00AA38A5" w:rsidP="00AA38A5">
            <w:pPr>
              <w:pStyle w:val="Stopka"/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67E5" w14:textId="77777777" w:rsidR="00AA38A5" w:rsidRPr="00EB4D4E" w:rsidRDefault="00AA38A5" w:rsidP="00AA38A5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F8819" w14:textId="77777777" w:rsidR="00AA38A5" w:rsidRPr="00EB4D4E" w:rsidRDefault="00AA38A5" w:rsidP="00AA38A5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DAA1" w14:textId="77777777" w:rsidR="00AA38A5" w:rsidRPr="00EB4D4E" w:rsidRDefault="00AA38A5" w:rsidP="00AA38A5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</w:tr>
      <w:tr w:rsidR="00AA38A5" w:rsidRPr="00EB4D4E" w14:paraId="0940CC3E" w14:textId="77777777" w:rsidTr="00F75FE5">
        <w:trPr>
          <w:cantSplit/>
          <w:trHeight w:val="36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D3BB43" w14:textId="77777777" w:rsidR="00AA38A5" w:rsidRPr="00EB4D4E" w:rsidRDefault="00AA38A5" w:rsidP="00AA38A5">
            <w:pPr>
              <w:pStyle w:val="Akapitzlist"/>
              <w:numPr>
                <w:ilvl w:val="0"/>
                <w:numId w:val="10"/>
              </w:numPr>
              <w:spacing w:before="40" w:after="4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FFFFFF"/>
          </w:tcPr>
          <w:p w14:paraId="5CF5628B" w14:textId="77777777" w:rsidR="00114A65" w:rsidRDefault="00AA38A5" w:rsidP="00AA38A5">
            <w:pPr>
              <w:spacing w:after="0" w:line="276" w:lineRule="auto"/>
              <w:rPr>
                <w:rFonts w:cstheme="minorHAnsi"/>
                <w:color w:val="333333"/>
                <w:spacing w:val="4"/>
                <w:sz w:val="24"/>
                <w:szCs w:val="24"/>
                <w:shd w:val="clear" w:color="auto" w:fill="FFFFFF"/>
              </w:rPr>
            </w:pPr>
            <w:r w:rsidRPr="000E7B85">
              <w:rPr>
                <w:rFonts w:cstheme="minorHAnsi"/>
                <w:color w:val="333333"/>
                <w:spacing w:val="4"/>
                <w:sz w:val="24"/>
                <w:szCs w:val="24"/>
                <w:shd w:val="clear" w:color="auto" w:fill="FFFFFF"/>
              </w:rPr>
              <w:t>Chochla 120 ml wykonana ze stali nierdzewnej, wykonana z jednego kawałka stali, łatwa w utrzymaniu czystości, rączka posiadająca zagięty uchwyt do zawieszenia, możliwość mycia w zmywarce. Długość 29cm (+/- 1cm),średnica 8 cm</w:t>
            </w:r>
          </w:p>
          <w:p w14:paraId="43C3E04B" w14:textId="3D28B004" w:rsidR="00AA38A5" w:rsidRPr="000E7B85" w:rsidRDefault="00AA38A5" w:rsidP="00AA38A5">
            <w:pPr>
              <w:spacing w:after="0" w:line="276" w:lineRule="auto"/>
              <w:rPr>
                <w:rFonts w:cstheme="minorHAnsi"/>
                <w:color w:val="333333"/>
                <w:spacing w:val="4"/>
                <w:sz w:val="24"/>
                <w:szCs w:val="24"/>
                <w:shd w:val="clear" w:color="auto" w:fill="FFFFFF"/>
              </w:rPr>
            </w:pPr>
            <w:r w:rsidRPr="000E7B85">
              <w:rPr>
                <w:rFonts w:cstheme="minorHAnsi"/>
                <w:color w:val="333333"/>
                <w:spacing w:val="4"/>
                <w:sz w:val="24"/>
                <w:szCs w:val="24"/>
                <w:shd w:val="clear" w:color="auto" w:fill="FFFFFF"/>
              </w:rPr>
              <w:t>(+/- 1 cm ),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C8066C0" w14:textId="61AF3FA7" w:rsidR="00AA38A5" w:rsidRDefault="00DF752D" w:rsidP="00AA38A5">
            <w:pPr>
              <w:spacing w:before="40" w:after="4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Szt. 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74F2B4DB" w14:textId="568F6F1D" w:rsidR="00AA38A5" w:rsidRDefault="00DF752D" w:rsidP="00AA38A5">
            <w:pPr>
              <w:spacing w:before="40" w:after="4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1010" w:type="dxa"/>
            <w:vAlign w:val="center"/>
          </w:tcPr>
          <w:p w14:paraId="1E111EFC" w14:textId="77777777" w:rsidR="00AA38A5" w:rsidRPr="00EB4D4E" w:rsidRDefault="00AA38A5" w:rsidP="00AA38A5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14:paraId="11DE72E8" w14:textId="77777777" w:rsidR="00AA38A5" w:rsidRPr="00EB4D4E" w:rsidRDefault="00AA38A5" w:rsidP="00AA38A5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ADB17" w14:textId="77777777" w:rsidR="00AA38A5" w:rsidRPr="00EB4D4E" w:rsidRDefault="00AA38A5" w:rsidP="00AA38A5">
            <w:pPr>
              <w:pStyle w:val="Stopka"/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CCA8" w14:textId="77777777" w:rsidR="00AA38A5" w:rsidRPr="00EB4D4E" w:rsidRDefault="00AA38A5" w:rsidP="00AA38A5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F37ED" w14:textId="77777777" w:rsidR="00AA38A5" w:rsidRPr="00EB4D4E" w:rsidRDefault="00AA38A5" w:rsidP="00AA38A5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5257" w14:textId="77777777" w:rsidR="00AA38A5" w:rsidRPr="00EB4D4E" w:rsidRDefault="00AA38A5" w:rsidP="00AA38A5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</w:tr>
      <w:tr w:rsidR="00AA38A5" w:rsidRPr="00EB4D4E" w14:paraId="22A4D727" w14:textId="77777777" w:rsidTr="00F75FE5">
        <w:trPr>
          <w:cantSplit/>
          <w:trHeight w:val="36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6BC4B5" w14:textId="77777777" w:rsidR="00AA38A5" w:rsidRPr="00EB4D4E" w:rsidRDefault="00AA38A5" w:rsidP="00AA38A5">
            <w:pPr>
              <w:pStyle w:val="Akapitzlist"/>
              <w:numPr>
                <w:ilvl w:val="0"/>
                <w:numId w:val="10"/>
              </w:numPr>
              <w:spacing w:before="40" w:after="4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FFFFFF"/>
          </w:tcPr>
          <w:p w14:paraId="15DD79C6" w14:textId="77777777" w:rsidR="00114A65" w:rsidRDefault="00AA38A5" w:rsidP="00AA38A5">
            <w:pPr>
              <w:spacing w:after="0" w:line="276" w:lineRule="auto"/>
              <w:rPr>
                <w:rFonts w:cstheme="minorHAnsi"/>
                <w:color w:val="333333"/>
                <w:spacing w:val="4"/>
                <w:sz w:val="24"/>
                <w:szCs w:val="24"/>
                <w:shd w:val="clear" w:color="auto" w:fill="FFFFFF"/>
              </w:rPr>
            </w:pPr>
            <w:r w:rsidRPr="000E7B85">
              <w:rPr>
                <w:rFonts w:cstheme="minorHAnsi"/>
                <w:color w:val="333333"/>
                <w:spacing w:val="4"/>
                <w:sz w:val="24"/>
                <w:szCs w:val="24"/>
                <w:shd w:val="clear" w:color="auto" w:fill="FFFFFF"/>
              </w:rPr>
              <w:t>Chochla 0,25l wykonana ze stali nierdzewnej, wykonana z jednego kawałka stali, łatwa w utrzymaniu czystości, rączka posiadająca zagięty uchwyt do zawieszenia, możliwość mycia w zmywarce. Długość 43 (+/- 1 cm ),średnica 16 cm</w:t>
            </w:r>
          </w:p>
          <w:p w14:paraId="5166456B" w14:textId="5AEB7467" w:rsidR="00AA38A5" w:rsidRPr="000E7B85" w:rsidRDefault="00AA38A5" w:rsidP="00AA38A5">
            <w:pPr>
              <w:spacing w:after="0" w:line="276" w:lineRule="auto"/>
              <w:rPr>
                <w:rFonts w:cstheme="minorHAnsi"/>
                <w:color w:val="333333"/>
                <w:spacing w:val="4"/>
                <w:sz w:val="24"/>
                <w:szCs w:val="24"/>
                <w:shd w:val="clear" w:color="auto" w:fill="FFFFFF"/>
              </w:rPr>
            </w:pPr>
            <w:r w:rsidRPr="000E7B85">
              <w:rPr>
                <w:rFonts w:cstheme="minorHAnsi"/>
                <w:color w:val="333333"/>
                <w:spacing w:val="4"/>
                <w:sz w:val="24"/>
                <w:szCs w:val="24"/>
                <w:shd w:val="clear" w:color="auto" w:fill="FFFFFF"/>
              </w:rPr>
              <w:t>(+/- 1 cm ),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5B8208C3" w14:textId="5B96FD0D" w:rsidR="00AA38A5" w:rsidRDefault="00DF752D" w:rsidP="00AA38A5">
            <w:pPr>
              <w:spacing w:before="40" w:after="4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Szt. 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6971A73" w14:textId="5A69E94D" w:rsidR="00AA38A5" w:rsidRDefault="00DF752D" w:rsidP="00AA38A5">
            <w:pPr>
              <w:spacing w:before="40" w:after="4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1010" w:type="dxa"/>
            <w:vAlign w:val="center"/>
          </w:tcPr>
          <w:p w14:paraId="0DDE800D" w14:textId="77777777" w:rsidR="00AA38A5" w:rsidRPr="00EB4D4E" w:rsidRDefault="00AA38A5" w:rsidP="00AA38A5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14:paraId="2BE33722" w14:textId="77777777" w:rsidR="00AA38A5" w:rsidRPr="00EB4D4E" w:rsidRDefault="00AA38A5" w:rsidP="00AA38A5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E6F9" w14:textId="77777777" w:rsidR="00AA38A5" w:rsidRPr="00EB4D4E" w:rsidRDefault="00AA38A5" w:rsidP="00AA38A5">
            <w:pPr>
              <w:pStyle w:val="Stopka"/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AD35" w14:textId="77777777" w:rsidR="00AA38A5" w:rsidRPr="00EB4D4E" w:rsidRDefault="00AA38A5" w:rsidP="00AA38A5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A06B" w14:textId="77777777" w:rsidR="00AA38A5" w:rsidRPr="00EB4D4E" w:rsidRDefault="00AA38A5" w:rsidP="00AA38A5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24BA" w14:textId="77777777" w:rsidR="00AA38A5" w:rsidRPr="00EB4D4E" w:rsidRDefault="00AA38A5" w:rsidP="00AA38A5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</w:tr>
      <w:tr w:rsidR="00AA38A5" w:rsidRPr="00EB4D4E" w14:paraId="3A089837" w14:textId="77777777" w:rsidTr="00F75FE5">
        <w:trPr>
          <w:cantSplit/>
          <w:trHeight w:val="36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1FC308" w14:textId="77777777" w:rsidR="00AA38A5" w:rsidRPr="00EB4D4E" w:rsidRDefault="00AA38A5" w:rsidP="00AA38A5">
            <w:pPr>
              <w:pStyle w:val="Akapitzlist"/>
              <w:numPr>
                <w:ilvl w:val="0"/>
                <w:numId w:val="10"/>
              </w:numPr>
              <w:spacing w:before="40" w:after="4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FFFFFF"/>
          </w:tcPr>
          <w:p w14:paraId="077C8785" w14:textId="77777777" w:rsidR="00114A65" w:rsidRDefault="00AA38A5" w:rsidP="00AA38A5">
            <w:pPr>
              <w:spacing w:after="0" w:line="276" w:lineRule="auto"/>
              <w:rPr>
                <w:rFonts w:cstheme="minorHAnsi"/>
                <w:color w:val="333333"/>
                <w:spacing w:val="4"/>
                <w:sz w:val="24"/>
                <w:szCs w:val="24"/>
                <w:shd w:val="clear" w:color="auto" w:fill="FFFFFF"/>
              </w:rPr>
            </w:pPr>
            <w:r w:rsidRPr="000E7B85">
              <w:rPr>
                <w:rFonts w:cstheme="minorHAnsi"/>
                <w:color w:val="333333"/>
                <w:spacing w:val="4"/>
                <w:sz w:val="24"/>
                <w:szCs w:val="24"/>
                <w:shd w:val="clear" w:color="auto" w:fill="FFFFFF"/>
              </w:rPr>
              <w:t>Chochla 0,5l wykonana ze stali nierdzewnej, wykonana z jednego kawałka stali, łatwa w utrzymaniu czystości, rączka posiadająca zagięty uchwyt do zawieszenia, możliwość mycia w zmywarce. Długość 43 (+/- 1 cm ),średnica 16 cm</w:t>
            </w:r>
          </w:p>
          <w:p w14:paraId="2789F02F" w14:textId="1A248E87" w:rsidR="00AA38A5" w:rsidRPr="000E7B85" w:rsidRDefault="00AA38A5" w:rsidP="00AA38A5">
            <w:pPr>
              <w:spacing w:after="0" w:line="276" w:lineRule="auto"/>
              <w:rPr>
                <w:rFonts w:cstheme="minorHAnsi"/>
                <w:color w:val="333333"/>
                <w:spacing w:val="4"/>
                <w:sz w:val="24"/>
                <w:szCs w:val="24"/>
                <w:shd w:val="clear" w:color="auto" w:fill="FFFFFF"/>
              </w:rPr>
            </w:pPr>
            <w:r w:rsidRPr="000E7B85">
              <w:rPr>
                <w:rFonts w:cstheme="minorHAnsi"/>
                <w:color w:val="333333"/>
                <w:spacing w:val="4"/>
                <w:sz w:val="24"/>
                <w:szCs w:val="24"/>
                <w:shd w:val="clear" w:color="auto" w:fill="FFFFFF"/>
              </w:rPr>
              <w:t>(+/- 1 cm ),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1D01296" w14:textId="0FCF831F" w:rsidR="00AA38A5" w:rsidRDefault="00DF752D" w:rsidP="00AA38A5">
            <w:pPr>
              <w:spacing w:before="40" w:after="4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Szt. 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56660AB0" w14:textId="544794AA" w:rsidR="00AA38A5" w:rsidRDefault="00DF752D" w:rsidP="00AA38A5">
            <w:pPr>
              <w:spacing w:before="40" w:after="4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1010" w:type="dxa"/>
            <w:vAlign w:val="center"/>
          </w:tcPr>
          <w:p w14:paraId="23B4E811" w14:textId="77777777" w:rsidR="00AA38A5" w:rsidRPr="00EB4D4E" w:rsidRDefault="00AA38A5" w:rsidP="00AA38A5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14:paraId="6E379DC1" w14:textId="77777777" w:rsidR="00AA38A5" w:rsidRPr="00EB4D4E" w:rsidRDefault="00AA38A5" w:rsidP="00AA38A5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DD30" w14:textId="77777777" w:rsidR="00AA38A5" w:rsidRPr="00EB4D4E" w:rsidRDefault="00AA38A5" w:rsidP="00AA38A5">
            <w:pPr>
              <w:pStyle w:val="Stopka"/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5FD0" w14:textId="77777777" w:rsidR="00AA38A5" w:rsidRPr="00EB4D4E" w:rsidRDefault="00AA38A5" w:rsidP="00AA38A5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A58C" w14:textId="77777777" w:rsidR="00AA38A5" w:rsidRPr="00EB4D4E" w:rsidRDefault="00AA38A5" w:rsidP="00AA38A5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D6C7" w14:textId="77777777" w:rsidR="00AA38A5" w:rsidRPr="00EB4D4E" w:rsidRDefault="00AA38A5" w:rsidP="00AA38A5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</w:tr>
      <w:tr w:rsidR="00AA38A5" w:rsidRPr="00EB4D4E" w14:paraId="6AE16D7C" w14:textId="77777777" w:rsidTr="00F75FE5">
        <w:trPr>
          <w:cantSplit/>
          <w:trHeight w:val="36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584EDB" w14:textId="77777777" w:rsidR="00AA38A5" w:rsidRPr="00EB4D4E" w:rsidRDefault="00AA38A5" w:rsidP="00AA38A5">
            <w:pPr>
              <w:pStyle w:val="Akapitzlist"/>
              <w:numPr>
                <w:ilvl w:val="0"/>
                <w:numId w:val="10"/>
              </w:numPr>
              <w:spacing w:before="40" w:after="4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FFFFFF"/>
          </w:tcPr>
          <w:p w14:paraId="389A6559" w14:textId="77777777" w:rsidR="00114A65" w:rsidRDefault="00AA38A5" w:rsidP="00AA38A5">
            <w:pPr>
              <w:spacing w:after="0" w:line="276" w:lineRule="auto"/>
              <w:rPr>
                <w:rFonts w:cstheme="minorHAnsi"/>
                <w:color w:val="333333"/>
                <w:spacing w:val="4"/>
                <w:sz w:val="24"/>
                <w:szCs w:val="24"/>
                <w:shd w:val="clear" w:color="auto" w:fill="FFFFFF"/>
              </w:rPr>
            </w:pPr>
            <w:r w:rsidRPr="000E7B85">
              <w:rPr>
                <w:rFonts w:cstheme="minorHAnsi"/>
                <w:color w:val="333333"/>
                <w:spacing w:val="4"/>
                <w:sz w:val="24"/>
                <w:szCs w:val="24"/>
                <w:shd w:val="clear" w:color="auto" w:fill="FFFFFF"/>
              </w:rPr>
              <w:t>Chochla 1 l wykonana ze stali nierdzewnej, wykonana z jednego kawałka stali, łatwa w utrzymaniu czystości, rączka posiadająca zagięty uchwyt do zawieszenia, możliwość mycia w zmywarce. Długość 43 (+/- 1 cm ),średnica 16 cm</w:t>
            </w:r>
          </w:p>
          <w:p w14:paraId="08D60EBD" w14:textId="2F3C551F" w:rsidR="00AA38A5" w:rsidRPr="000E7B85" w:rsidRDefault="00AA38A5" w:rsidP="00AA38A5">
            <w:pPr>
              <w:spacing w:after="0" w:line="276" w:lineRule="auto"/>
              <w:rPr>
                <w:rFonts w:cstheme="minorHAnsi"/>
                <w:color w:val="333333"/>
                <w:spacing w:val="4"/>
                <w:sz w:val="24"/>
                <w:szCs w:val="24"/>
                <w:shd w:val="clear" w:color="auto" w:fill="FFFFFF"/>
              </w:rPr>
            </w:pPr>
            <w:r w:rsidRPr="000E7B85">
              <w:rPr>
                <w:rFonts w:cstheme="minorHAnsi"/>
                <w:color w:val="333333"/>
                <w:spacing w:val="4"/>
                <w:sz w:val="24"/>
                <w:szCs w:val="24"/>
                <w:shd w:val="clear" w:color="auto" w:fill="FFFFFF"/>
              </w:rPr>
              <w:t>(+/- 1 cm ),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70020B6" w14:textId="3FC544A0" w:rsidR="00AA38A5" w:rsidRDefault="00DF752D" w:rsidP="00AA38A5">
            <w:pPr>
              <w:spacing w:before="40" w:after="4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Szt. 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7AF3947F" w14:textId="136552CC" w:rsidR="00AA38A5" w:rsidRDefault="00DF752D" w:rsidP="00AA38A5">
            <w:pPr>
              <w:spacing w:before="40" w:after="4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1010" w:type="dxa"/>
            <w:vAlign w:val="center"/>
          </w:tcPr>
          <w:p w14:paraId="6D94B6AF" w14:textId="77777777" w:rsidR="00AA38A5" w:rsidRPr="00EB4D4E" w:rsidRDefault="00AA38A5" w:rsidP="00AA38A5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14:paraId="7D313CCD" w14:textId="77777777" w:rsidR="00AA38A5" w:rsidRPr="00EB4D4E" w:rsidRDefault="00AA38A5" w:rsidP="00AA38A5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6D98" w14:textId="77777777" w:rsidR="00AA38A5" w:rsidRPr="00EB4D4E" w:rsidRDefault="00AA38A5" w:rsidP="00AA38A5">
            <w:pPr>
              <w:pStyle w:val="Stopka"/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75A6D" w14:textId="77777777" w:rsidR="00AA38A5" w:rsidRPr="00EB4D4E" w:rsidRDefault="00AA38A5" w:rsidP="00AA38A5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4EB40" w14:textId="77777777" w:rsidR="00AA38A5" w:rsidRPr="00EB4D4E" w:rsidRDefault="00AA38A5" w:rsidP="00AA38A5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E66B" w14:textId="77777777" w:rsidR="00AA38A5" w:rsidRPr="00EB4D4E" w:rsidRDefault="00AA38A5" w:rsidP="00AA38A5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</w:tr>
      <w:tr w:rsidR="00AA38A5" w:rsidRPr="00EB4D4E" w14:paraId="02300336" w14:textId="77777777" w:rsidTr="00F75FE5">
        <w:trPr>
          <w:cantSplit/>
          <w:trHeight w:val="36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B21D0D" w14:textId="77777777" w:rsidR="00AA38A5" w:rsidRPr="00EB4D4E" w:rsidRDefault="00AA38A5" w:rsidP="00AA38A5">
            <w:pPr>
              <w:pStyle w:val="Akapitzlist"/>
              <w:numPr>
                <w:ilvl w:val="0"/>
                <w:numId w:val="10"/>
              </w:numPr>
              <w:spacing w:before="40" w:after="4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FFFFFF"/>
          </w:tcPr>
          <w:p w14:paraId="291121A3" w14:textId="5B99E2A6" w:rsidR="00AA38A5" w:rsidRPr="000E7B85" w:rsidRDefault="00AA38A5" w:rsidP="00114A65">
            <w:pPr>
              <w:spacing w:after="0" w:line="276" w:lineRule="auto"/>
              <w:rPr>
                <w:rFonts w:cstheme="minorHAnsi"/>
                <w:color w:val="333333"/>
                <w:spacing w:val="4"/>
                <w:sz w:val="24"/>
                <w:szCs w:val="24"/>
                <w:shd w:val="clear" w:color="auto" w:fill="FFFFFF"/>
              </w:rPr>
            </w:pPr>
            <w:r w:rsidRPr="000E7B85">
              <w:rPr>
                <w:rFonts w:cstheme="minorHAnsi"/>
                <w:bCs/>
                <w:color w:val="000000"/>
                <w:spacing w:val="12"/>
                <w:sz w:val="24"/>
                <w:szCs w:val="24"/>
              </w:rPr>
              <w:t xml:space="preserve">Łyżka  cedzakowa siatkowy wykonana ze stali nierdzewnej , do nabierania i odcedzania klusek, kopytek, frytek itp., rączka z zagiętym uszkiem umożliwiającym zawieszenie. Możliwość mycia w zmywarce. Wymiary długość </w:t>
            </w:r>
            <w:r w:rsidRPr="000E7B85">
              <w:rPr>
                <w:rFonts w:cstheme="minorHAnsi"/>
                <w:color w:val="333333"/>
                <w:spacing w:val="4"/>
                <w:sz w:val="24"/>
                <w:szCs w:val="24"/>
                <w:shd w:val="clear" w:color="auto" w:fill="FFFFFF"/>
              </w:rPr>
              <w:t>43 (+/- 1 cm ,średnica 16 cm(+/- 1 cm ),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144409D" w14:textId="73DAF20E" w:rsidR="00AA38A5" w:rsidRDefault="00DF752D" w:rsidP="00AA38A5">
            <w:pPr>
              <w:spacing w:before="40" w:after="4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Szt. 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026F7BB7" w14:textId="542E4E1F" w:rsidR="00AA38A5" w:rsidRDefault="00DF752D" w:rsidP="00AA38A5">
            <w:pPr>
              <w:spacing w:before="40" w:after="4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1010" w:type="dxa"/>
            <w:vAlign w:val="center"/>
          </w:tcPr>
          <w:p w14:paraId="09E9C332" w14:textId="77777777" w:rsidR="00AA38A5" w:rsidRPr="00EB4D4E" w:rsidRDefault="00AA38A5" w:rsidP="00AA38A5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14:paraId="67F212FB" w14:textId="77777777" w:rsidR="00AA38A5" w:rsidRPr="00EB4D4E" w:rsidRDefault="00AA38A5" w:rsidP="00AA38A5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1265" w14:textId="77777777" w:rsidR="00AA38A5" w:rsidRPr="00EB4D4E" w:rsidRDefault="00AA38A5" w:rsidP="00AA38A5">
            <w:pPr>
              <w:pStyle w:val="Stopka"/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19AD6" w14:textId="77777777" w:rsidR="00AA38A5" w:rsidRPr="00EB4D4E" w:rsidRDefault="00AA38A5" w:rsidP="00AA38A5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DE08" w14:textId="77777777" w:rsidR="00AA38A5" w:rsidRPr="00EB4D4E" w:rsidRDefault="00AA38A5" w:rsidP="00AA38A5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AE07" w14:textId="77777777" w:rsidR="00AA38A5" w:rsidRPr="00EB4D4E" w:rsidRDefault="00AA38A5" w:rsidP="00AA38A5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</w:tr>
      <w:tr w:rsidR="00AA38A5" w:rsidRPr="00EB4D4E" w14:paraId="168F099E" w14:textId="77777777" w:rsidTr="00F75FE5">
        <w:trPr>
          <w:cantSplit/>
          <w:trHeight w:val="36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26DBEA" w14:textId="77777777" w:rsidR="00AA38A5" w:rsidRPr="00EB4D4E" w:rsidRDefault="00AA38A5" w:rsidP="00AA38A5">
            <w:pPr>
              <w:pStyle w:val="Akapitzlist"/>
              <w:numPr>
                <w:ilvl w:val="0"/>
                <w:numId w:val="10"/>
              </w:numPr>
              <w:spacing w:before="40" w:after="4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FFFFFF"/>
          </w:tcPr>
          <w:p w14:paraId="68CF6743" w14:textId="256BBEEE" w:rsidR="00AA38A5" w:rsidRPr="00114A65" w:rsidRDefault="00AA38A5" w:rsidP="00AA38A5">
            <w:pPr>
              <w:spacing w:after="0" w:line="276" w:lineRule="auto"/>
              <w:rPr>
                <w:rFonts w:cstheme="minorHAnsi"/>
                <w:bCs/>
                <w:color w:val="000000"/>
                <w:spacing w:val="12"/>
                <w:sz w:val="24"/>
                <w:szCs w:val="24"/>
              </w:rPr>
            </w:pPr>
            <w:r w:rsidRPr="00114A65">
              <w:rPr>
                <w:rFonts w:cstheme="minorHAnsi"/>
                <w:bCs/>
                <w:spacing w:val="12"/>
                <w:sz w:val="24"/>
                <w:szCs w:val="24"/>
              </w:rPr>
              <w:t xml:space="preserve">Tłuczek do mięsa o trzech powierzchniach z aluminium 60/50 mm, z białą plastikową  rączka, odporny na pęknięcia.  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7B96B93" w14:textId="6CD20F28" w:rsidR="00AA38A5" w:rsidRDefault="00DF752D" w:rsidP="00AA38A5">
            <w:pPr>
              <w:spacing w:before="40" w:after="4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Szt. 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1F60D85F" w14:textId="4B4AA12A" w:rsidR="00AA38A5" w:rsidRDefault="00DF752D" w:rsidP="00AA38A5">
            <w:pPr>
              <w:spacing w:before="40" w:after="4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1010" w:type="dxa"/>
            <w:vAlign w:val="center"/>
          </w:tcPr>
          <w:p w14:paraId="615972A0" w14:textId="77777777" w:rsidR="00AA38A5" w:rsidRPr="00EB4D4E" w:rsidRDefault="00AA38A5" w:rsidP="00AA38A5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14:paraId="3F8F5438" w14:textId="77777777" w:rsidR="00AA38A5" w:rsidRPr="00EB4D4E" w:rsidRDefault="00AA38A5" w:rsidP="00AA38A5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B7FD" w14:textId="77777777" w:rsidR="00AA38A5" w:rsidRPr="00EB4D4E" w:rsidRDefault="00AA38A5" w:rsidP="00AA38A5">
            <w:pPr>
              <w:pStyle w:val="Stopka"/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6855" w14:textId="77777777" w:rsidR="00AA38A5" w:rsidRPr="00EB4D4E" w:rsidRDefault="00AA38A5" w:rsidP="00AA38A5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75CB" w14:textId="77777777" w:rsidR="00AA38A5" w:rsidRPr="00EB4D4E" w:rsidRDefault="00AA38A5" w:rsidP="00AA38A5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E2C2" w14:textId="77777777" w:rsidR="00AA38A5" w:rsidRPr="00EB4D4E" w:rsidRDefault="00AA38A5" w:rsidP="00AA38A5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</w:tr>
      <w:tr w:rsidR="00AA38A5" w:rsidRPr="00EB4D4E" w14:paraId="0E3645C5" w14:textId="77777777" w:rsidTr="00F75FE5">
        <w:trPr>
          <w:cantSplit/>
          <w:trHeight w:val="36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BE6A78" w14:textId="77777777" w:rsidR="00AA38A5" w:rsidRPr="00EB4D4E" w:rsidRDefault="00AA38A5" w:rsidP="00AA38A5">
            <w:pPr>
              <w:pStyle w:val="Akapitzlist"/>
              <w:numPr>
                <w:ilvl w:val="0"/>
                <w:numId w:val="10"/>
              </w:numPr>
              <w:spacing w:before="40" w:after="4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FFFFFF"/>
          </w:tcPr>
          <w:p w14:paraId="7AE8B2B2" w14:textId="77777777" w:rsidR="00114A65" w:rsidRDefault="00AA38A5" w:rsidP="00114A65">
            <w:pPr>
              <w:shd w:val="clear" w:color="auto" w:fill="FFFFFF"/>
              <w:spacing w:after="0" w:line="276" w:lineRule="auto"/>
              <w:jc w:val="both"/>
              <w:outlineLvl w:val="1"/>
              <w:rPr>
                <w:rFonts w:cstheme="minorHAnsi"/>
                <w:color w:val="2F2F2F"/>
                <w:sz w:val="24"/>
                <w:szCs w:val="24"/>
                <w:shd w:val="clear" w:color="auto" w:fill="FFFFFF"/>
              </w:rPr>
            </w:pPr>
            <w:r w:rsidRPr="000E7B85">
              <w:rPr>
                <w:rFonts w:cstheme="minorHAnsi"/>
                <w:color w:val="2F2F2F"/>
                <w:sz w:val="24"/>
                <w:szCs w:val="24"/>
                <w:shd w:val="clear" w:color="auto" w:fill="FFFFFF"/>
              </w:rPr>
              <w:t>Sprężysta </w:t>
            </w:r>
            <w:r w:rsidRPr="000E7B85">
              <w:rPr>
                <w:rFonts w:cstheme="minorHAnsi"/>
                <w:bCs/>
                <w:color w:val="2F2F2F"/>
                <w:sz w:val="24"/>
                <w:szCs w:val="24"/>
                <w:shd w:val="clear" w:color="auto" w:fill="FFFFFF"/>
              </w:rPr>
              <w:t>łopatka</w:t>
            </w:r>
            <w:r w:rsidRPr="000E7B85">
              <w:rPr>
                <w:rFonts w:cstheme="minorHAnsi"/>
                <w:b/>
                <w:bCs/>
                <w:color w:val="2F2F2F"/>
                <w:sz w:val="24"/>
                <w:szCs w:val="24"/>
                <w:shd w:val="clear" w:color="auto" w:fill="FFFFFF"/>
              </w:rPr>
              <w:t> </w:t>
            </w:r>
            <w:r w:rsidRPr="000E7B85">
              <w:rPr>
                <w:rFonts w:cstheme="minorHAnsi"/>
                <w:color w:val="2F2F2F"/>
                <w:sz w:val="24"/>
                <w:szCs w:val="24"/>
                <w:shd w:val="clear" w:color="auto" w:fill="FFFFFF"/>
              </w:rPr>
              <w:t xml:space="preserve">z silikonu  do zastosowania w gastronomii, z zaokrąglonymi brzegami, przeznaczona  do patelni z powłoką teflon. Rączka z otworem umożliwiającym zawieszenie .Odporna na wysoką temperaturę , możliwość mycia w zmywarce. Długość 28 cm (+/-2 cm), szerokość części roboczej  5 cm </w:t>
            </w:r>
          </w:p>
          <w:p w14:paraId="406532AE" w14:textId="750FD198" w:rsidR="00AA38A5" w:rsidRPr="000E7B85" w:rsidRDefault="00AA38A5" w:rsidP="00114A65">
            <w:pPr>
              <w:shd w:val="clear" w:color="auto" w:fill="FFFFFF"/>
              <w:spacing w:after="0" w:line="276" w:lineRule="auto"/>
              <w:jc w:val="both"/>
              <w:outlineLvl w:val="1"/>
              <w:rPr>
                <w:rFonts w:cstheme="minorHAnsi"/>
                <w:color w:val="2F2F2F"/>
                <w:sz w:val="24"/>
                <w:szCs w:val="24"/>
                <w:shd w:val="clear" w:color="auto" w:fill="FFFFFF"/>
              </w:rPr>
            </w:pPr>
            <w:r w:rsidRPr="000E7B85">
              <w:rPr>
                <w:rFonts w:cstheme="minorHAnsi"/>
                <w:color w:val="2F2F2F"/>
                <w:sz w:val="24"/>
                <w:szCs w:val="24"/>
                <w:shd w:val="clear" w:color="auto" w:fill="FFFFFF"/>
              </w:rPr>
              <w:t>(+/- 1cm)</w:t>
            </w:r>
          </w:p>
          <w:p w14:paraId="0556134F" w14:textId="77777777" w:rsidR="00AA38A5" w:rsidRPr="000E7B85" w:rsidRDefault="008A2257" w:rsidP="00114A65">
            <w:pPr>
              <w:shd w:val="clear" w:color="auto" w:fill="FFFFFF"/>
              <w:spacing w:line="276" w:lineRule="auto"/>
              <w:rPr>
                <w:rFonts w:cstheme="minorHAnsi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cstheme="minorHAnsi"/>
                <w:noProof/>
                <w:sz w:val="24"/>
                <w:szCs w:val="24"/>
              </w:rPr>
              <w:pict w14:anchorId="66E027D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2" o:spid="_x0000_i1025" type="#_x0000_t75" alt="https://praktycznydom.com/userdata/public/gfx/7493/Szpatulka-Lopatka-Silikonowa-Brunbeste-Nr-1657.jpg" style="width:83.25pt;height:83.25pt;visibility:visible">
                  <v:imagedata r:id="rId10" o:title="Szpatulka-Lopatka-Silikonowa-Brunbeste-Nr-1657"/>
                </v:shape>
              </w:pict>
            </w:r>
          </w:p>
          <w:p w14:paraId="522F65DC" w14:textId="77777777" w:rsidR="00AA38A5" w:rsidRPr="000E7B85" w:rsidRDefault="00AA38A5" w:rsidP="00AA38A5">
            <w:pPr>
              <w:shd w:val="clear" w:color="auto" w:fill="FFFFFF"/>
              <w:spacing w:line="276" w:lineRule="auto"/>
              <w:rPr>
                <w:rFonts w:cstheme="minorHAnsi"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14:paraId="7F63908B" w14:textId="77777777" w:rsidR="00AA38A5" w:rsidRPr="000E7B85" w:rsidRDefault="00AA38A5" w:rsidP="00AA38A5">
            <w:pPr>
              <w:spacing w:line="276" w:lineRule="auto"/>
              <w:rPr>
                <w:rFonts w:cstheme="minorHAnsi"/>
                <w:color w:val="2F2F2F"/>
                <w:sz w:val="24"/>
                <w:szCs w:val="24"/>
                <w:shd w:val="clear" w:color="auto" w:fill="FFFFFF"/>
              </w:rPr>
            </w:pPr>
          </w:p>
          <w:p w14:paraId="14074C0C" w14:textId="77777777" w:rsidR="00AA38A5" w:rsidRPr="000E7B85" w:rsidRDefault="00AA38A5" w:rsidP="00AA38A5">
            <w:pPr>
              <w:spacing w:after="0" w:line="276" w:lineRule="auto"/>
              <w:rPr>
                <w:rFonts w:cstheme="minorHAnsi"/>
                <w:bCs/>
                <w:spacing w:val="12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76FD22A7" w14:textId="17E6F332" w:rsidR="00AA38A5" w:rsidRDefault="00DF752D" w:rsidP="00AA38A5">
            <w:pPr>
              <w:spacing w:before="40" w:after="4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Szt. 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682746A5" w14:textId="763D52A6" w:rsidR="00AA38A5" w:rsidRDefault="00DF752D" w:rsidP="00AA38A5">
            <w:pPr>
              <w:spacing w:before="40" w:after="4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1010" w:type="dxa"/>
            <w:vAlign w:val="center"/>
          </w:tcPr>
          <w:p w14:paraId="45CE0A06" w14:textId="77777777" w:rsidR="00AA38A5" w:rsidRPr="00EB4D4E" w:rsidRDefault="00AA38A5" w:rsidP="00AA38A5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14:paraId="0C63591B" w14:textId="77777777" w:rsidR="00AA38A5" w:rsidRPr="00EB4D4E" w:rsidRDefault="00AA38A5" w:rsidP="00AA38A5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1AE0" w14:textId="77777777" w:rsidR="00AA38A5" w:rsidRPr="00EB4D4E" w:rsidRDefault="00AA38A5" w:rsidP="00AA38A5">
            <w:pPr>
              <w:pStyle w:val="Stopka"/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FACF" w14:textId="77777777" w:rsidR="00AA38A5" w:rsidRPr="00EB4D4E" w:rsidRDefault="00AA38A5" w:rsidP="00AA38A5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C592" w14:textId="77777777" w:rsidR="00AA38A5" w:rsidRPr="00EB4D4E" w:rsidRDefault="00AA38A5" w:rsidP="00AA38A5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3ADE" w14:textId="77777777" w:rsidR="00AA38A5" w:rsidRPr="00EB4D4E" w:rsidRDefault="00AA38A5" w:rsidP="00AA38A5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</w:tr>
      <w:tr w:rsidR="00AA38A5" w:rsidRPr="00EB4D4E" w14:paraId="67F68AB9" w14:textId="77777777" w:rsidTr="00F75FE5">
        <w:trPr>
          <w:cantSplit/>
          <w:trHeight w:val="36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BED538" w14:textId="77777777" w:rsidR="00AA38A5" w:rsidRPr="00EB4D4E" w:rsidRDefault="00AA38A5" w:rsidP="00AA38A5">
            <w:pPr>
              <w:pStyle w:val="Akapitzlist"/>
              <w:numPr>
                <w:ilvl w:val="0"/>
                <w:numId w:val="10"/>
              </w:numPr>
              <w:spacing w:before="40" w:after="4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FFFFFF"/>
          </w:tcPr>
          <w:p w14:paraId="7806712C" w14:textId="7DC4D74F" w:rsidR="00AA38A5" w:rsidRPr="000E7B85" w:rsidRDefault="00AA38A5" w:rsidP="00AA38A5">
            <w:pPr>
              <w:shd w:val="clear" w:color="auto" w:fill="FFFFFF"/>
              <w:spacing w:before="300" w:after="150" w:line="276" w:lineRule="auto"/>
              <w:jc w:val="both"/>
              <w:outlineLvl w:val="1"/>
              <w:rPr>
                <w:rFonts w:cstheme="minorHAnsi"/>
                <w:color w:val="2F2F2F"/>
                <w:sz w:val="24"/>
                <w:szCs w:val="24"/>
                <w:shd w:val="clear" w:color="auto" w:fill="FFFFFF"/>
              </w:rPr>
            </w:pPr>
            <w:r w:rsidRPr="000E7B85">
              <w:rPr>
                <w:rFonts w:cstheme="minorHAnsi"/>
                <w:color w:val="2F2F2F"/>
                <w:sz w:val="24"/>
                <w:szCs w:val="24"/>
                <w:shd w:val="clear" w:color="auto" w:fill="FFFFFF"/>
              </w:rPr>
              <w:t xml:space="preserve">Pojemnik GN 1 /1, wykonany ze stali nierdzewnej , o pojemności nie mniejszej niż 25 l, przeznaczony do przechowywania żywności w </w:t>
            </w:r>
            <w:r w:rsidRPr="000E7B85">
              <w:rPr>
                <w:rFonts w:cstheme="minorHAnsi"/>
                <w:color w:val="333333"/>
                <w:spacing w:val="4"/>
                <w:sz w:val="24"/>
                <w:szCs w:val="24"/>
              </w:rPr>
              <w:t xml:space="preserve">mroźniach, chłodniach, oraz podgrzewaczach  </w:t>
            </w:r>
            <w:r w:rsidRPr="000E7B85">
              <w:rPr>
                <w:rFonts w:cstheme="minorHAnsi"/>
                <w:color w:val="2F2F2F"/>
                <w:sz w:val="24"/>
                <w:szCs w:val="24"/>
                <w:shd w:val="clear" w:color="auto" w:fill="FFFFFF"/>
              </w:rPr>
              <w:t>jak i do gotowania</w:t>
            </w:r>
            <w:r w:rsidRPr="000E7B85">
              <w:rPr>
                <w:rFonts w:cstheme="minorHAnsi"/>
                <w:color w:val="333333"/>
                <w:spacing w:val="4"/>
                <w:sz w:val="24"/>
                <w:szCs w:val="24"/>
              </w:rPr>
              <w:t xml:space="preserve"> w  piecach konwekcyjnych. </w:t>
            </w:r>
            <w:r w:rsidRPr="000E7B85">
              <w:rPr>
                <w:rFonts w:cstheme="minorHAnsi"/>
                <w:color w:val="2F2F2F"/>
                <w:sz w:val="24"/>
                <w:szCs w:val="24"/>
                <w:shd w:val="clear" w:color="auto" w:fill="FFFFFF"/>
              </w:rPr>
              <w:t xml:space="preserve"> Nadający się do użytku w temp.  </w:t>
            </w:r>
            <w:r w:rsidRPr="000E7B85">
              <w:rPr>
                <w:rFonts w:cstheme="minorHAnsi"/>
                <w:color w:val="333333"/>
                <w:spacing w:val="4"/>
                <w:sz w:val="24"/>
                <w:szCs w:val="24"/>
              </w:rPr>
              <w:t>-40°C do 300°C. Pojemnik odporny na korozję, wgniecenia i pęknięcia, z możliwością sztaplowania i mycia w zmywarkach gastronomicznych. Brzegi pojemnika zaokrąglone , bezpieczne w użytkowaniu. Wymiary: dł. 525 mm(+/- 10mm), szer. 320 mm(+/- 10mm), wys.200mm (+/- 10mm),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2A30AF27" w14:textId="3ED708DA" w:rsidR="00AA38A5" w:rsidRDefault="00DF752D" w:rsidP="00AA38A5">
            <w:pPr>
              <w:spacing w:before="40" w:after="4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Szt. 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8BC42E9" w14:textId="428F011A" w:rsidR="00AA38A5" w:rsidRDefault="00DF752D" w:rsidP="00AA38A5">
            <w:pPr>
              <w:spacing w:before="40" w:after="4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50</w:t>
            </w:r>
          </w:p>
        </w:tc>
        <w:tc>
          <w:tcPr>
            <w:tcW w:w="1010" w:type="dxa"/>
            <w:vAlign w:val="center"/>
          </w:tcPr>
          <w:p w14:paraId="595FB305" w14:textId="77777777" w:rsidR="00AA38A5" w:rsidRPr="00EB4D4E" w:rsidRDefault="00AA38A5" w:rsidP="00AA38A5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14:paraId="4763A081" w14:textId="77777777" w:rsidR="00AA38A5" w:rsidRPr="00EB4D4E" w:rsidRDefault="00AA38A5" w:rsidP="00AA38A5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15EF6" w14:textId="77777777" w:rsidR="00AA38A5" w:rsidRPr="00EB4D4E" w:rsidRDefault="00AA38A5" w:rsidP="00AA38A5">
            <w:pPr>
              <w:pStyle w:val="Stopka"/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4E500" w14:textId="77777777" w:rsidR="00AA38A5" w:rsidRPr="00EB4D4E" w:rsidRDefault="00AA38A5" w:rsidP="00AA38A5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FE7A" w14:textId="77777777" w:rsidR="00AA38A5" w:rsidRPr="00EB4D4E" w:rsidRDefault="00AA38A5" w:rsidP="00AA38A5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611E" w14:textId="77777777" w:rsidR="00AA38A5" w:rsidRPr="00EB4D4E" w:rsidRDefault="00AA38A5" w:rsidP="00AA38A5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</w:tr>
    </w:tbl>
    <w:p w14:paraId="481D8AC7" w14:textId="5120858D" w:rsidR="004C09C7" w:rsidRPr="00EB4D4E" w:rsidRDefault="004C09C7" w:rsidP="00663FC8">
      <w:pPr>
        <w:spacing w:after="0" w:line="240" w:lineRule="auto"/>
        <w:ind w:left="1416" w:firstLine="708"/>
        <w:rPr>
          <w:rFonts w:eastAsia="Times New Roman" w:cstheme="minorHAnsi"/>
          <w:iCs/>
          <w:sz w:val="24"/>
          <w:szCs w:val="24"/>
          <w:lang w:eastAsia="pl-PL"/>
        </w:rPr>
      </w:pPr>
    </w:p>
    <w:p w14:paraId="5C69AA49" w14:textId="4127152C" w:rsidR="00936097" w:rsidRDefault="00936097" w:rsidP="00663FC8">
      <w:pPr>
        <w:spacing w:after="0" w:line="240" w:lineRule="auto"/>
        <w:ind w:left="1416" w:firstLine="708"/>
        <w:rPr>
          <w:rFonts w:eastAsia="Times New Roman" w:cstheme="minorHAnsi"/>
          <w:iCs/>
          <w:sz w:val="24"/>
          <w:szCs w:val="24"/>
          <w:lang w:eastAsia="pl-PL"/>
        </w:rPr>
      </w:pPr>
    </w:p>
    <w:p w14:paraId="13642017" w14:textId="1533303F" w:rsidR="00DF752D" w:rsidRDefault="00DF752D" w:rsidP="00663FC8">
      <w:pPr>
        <w:spacing w:after="0" w:line="240" w:lineRule="auto"/>
        <w:ind w:left="1416" w:firstLine="708"/>
        <w:rPr>
          <w:rFonts w:eastAsia="Times New Roman" w:cstheme="minorHAnsi"/>
          <w:iCs/>
          <w:sz w:val="24"/>
          <w:szCs w:val="24"/>
          <w:lang w:eastAsia="pl-PL"/>
        </w:rPr>
      </w:pPr>
    </w:p>
    <w:p w14:paraId="67CEAD3D" w14:textId="5302D79A" w:rsidR="00DF752D" w:rsidRDefault="00DF752D" w:rsidP="00663FC8">
      <w:pPr>
        <w:spacing w:after="0" w:line="240" w:lineRule="auto"/>
        <w:ind w:left="1416" w:firstLine="708"/>
        <w:rPr>
          <w:rFonts w:eastAsia="Times New Roman" w:cstheme="minorHAnsi"/>
          <w:iCs/>
          <w:sz w:val="24"/>
          <w:szCs w:val="24"/>
          <w:lang w:eastAsia="pl-PL"/>
        </w:rPr>
      </w:pPr>
    </w:p>
    <w:p w14:paraId="2F161141" w14:textId="6A5F48D7" w:rsidR="00DF752D" w:rsidRDefault="00DF752D" w:rsidP="00663FC8">
      <w:pPr>
        <w:spacing w:after="0" w:line="240" w:lineRule="auto"/>
        <w:ind w:left="1416" w:firstLine="708"/>
        <w:rPr>
          <w:rFonts w:eastAsia="Times New Roman" w:cstheme="minorHAnsi"/>
          <w:iCs/>
          <w:sz w:val="24"/>
          <w:szCs w:val="24"/>
          <w:lang w:eastAsia="pl-PL"/>
        </w:rPr>
      </w:pPr>
    </w:p>
    <w:p w14:paraId="647A4D20" w14:textId="77777777" w:rsidR="00DF752D" w:rsidRPr="00EB4D4E" w:rsidRDefault="00DF752D" w:rsidP="00663FC8">
      <w:pPr>
        <w:spacing w:after="0" w:line="240" w:lineRule="auto"/>
        <w:ind w:left="1416" w:firstLine="708"/>
        <w:rPr>
          <w:rFonts w:eastAsia="Times New Roman" w:cstheme="minorHAnsi"/>
          <w:iCs/>
          <w:sz w:val="24"/>
          <w:szCs w:val="24"/>
          <w:lang w:eastAsia="pl-PL"/>
        </w:rPr>
      </w:pPr>
    </w:p>
    <w:p w14:paraId="3061D64D" w14:textId="77777777" w:rsidR="004C09C7" w:rsidRPr="00EB4D4E" w:rsidRDefault="004C09C7" w:rsidP="004C09C7">
      <w:pPr>
        <w:numPr>
          <w:ilvl w:val="0"/>
          <w:numId w:val="15"/>
        </w:numPr>
        <w:spacing w:after="0" w:line="360" w:lineRule="auto"/>
        <w:ind w:right="-142"/>
        <w:rPr>
          <w:rFonts w:cstheme="minorHAnsi"/>
          <w:color w:val="000000"/>
          <w:sz w:val="24"/>
          <w:szCs w:val="24"/>
        </w:rPr>
      </w:pPr>
      <w:r w:rsidRPr="00EB4D4E">
        <w:rPr>
          <w:rFonts w:cstheme="minorHAnsi"/>
          <w:color w:val="000000"/>
          <w:sz w:val="24"/>
          <w:szCs w:val="24"/>
        </w:rPr>
        <w:lastRenderedPageBreak/>
        <w:t>Składam ofertę na wykonanie przedmiotu zamówienia w zakresie określonym powyżej na kwotę:</w:t>
      </w:r>
    </w:p>
    <w:p w14:paraId="346711EE" w14:textId="1BBCC6C5" w:rsidR="004C09C7" w:rsidRPr="00EB4D4E" w:rsidRDefault="004C09C7" w:rsidP="004C09C7">
      <w:pPr>
        <w:tabs>
          <w:tab w:val="left" w:pos="426"/>
        </w:tabs>
        <w:spacing w:line="360" w:lineRule="auto"/>
        <w:rPr>
          <w:rFonts w:eastAsia="Calibri" w:cstheme="minorHAnsi"/>
          <w:b/>
          <w:color w:val="000000"/>
          <w:sz w:val="24"/>
          <w:szCs w:val="24"/>
        </w:rPr>
      </w:pPr>
      <w:r w:rsidRPr="00EB4D4E">
        <w:rPr>
          <w:rFonts w:eastAsia="Calibri" w:cstheme="minorHAnsi"/>
          <w:b/>
          <w:color w:val="000000"/>
          <w:sz w:val="24"/>
          <w:szCs w:val="24"/>
        </w:rPr>
        <w:t xml:space="preserve">                 </w:t>
      </w:r>
      <w:r w:rsidR="00156B48" w:rsidRPr="00EB4D4E">
        <w:rPr>
          <w:rFonts w:eastAsia="Calibri" w:cstheme="minorHAnsi"/>
          <w:b/>
          <w:color w:val="000000"/>
          <w:sz w:val="24"/>
          <w:szCs w:val="24"/>
        </w:rPr>
        <w:t>NETTO</w:t>
      </w:r>
      <w:r w:rsidRPr="00EB4D4E">
        <w:rPr>
          <w:rFonts w:eastAsia="Calibri" w:cstheme="minorHAnsi"/>
          <w:b/>
          <w:color w:val="000000"/>
          <w:sz w:val="24"/>
          <w:szCs w:val="24"/>
        </w:rPr>
        <w:t>: ……………………………… PLN słownie: …………………………………………………………………………..…………………..….………… PLN</w:t>
      </w:r>
    </w:p>
    <w:p w14:paraId="712795A6" w14:textId="2946548D" w:rsidR="004C09C7" w:rsidRPr="00EB4D4E" w:rsidRDefault="004C09C7" w:rsidP="004C09C7">
      <w:pPr>
        <w:tabs>
          <w:tab w:val="left" w:pos="426"/>
        </w:tabs>
        <w:spacing w:line="360" w:lineRule="auto"/>
        <w:rPr>
          <w:rFonts w:eastAsia="Calibri" w:cstheme="minorHAnsi"/>
          <w:b/>
          <w:color w:val="000000"/>
          <w:sz w:val="24"/>
          <w:szCs w:val="24"/>
        </w:rPr>
      </w:pPr>
      <w:r w:rsidRPr="00EB4D4E">
        <w:rPr>
          <w:rFonts w:eastAsia="Calibri" w:cstheme="minorHAnsi"/>
          <w:b/>
          <w:color w:val="000000"/>
          <w:sz w:val="24"/>
          <w:szCs w:val="24"/>
        </w:rPr>
        <w:t xml:space="preserve">                 </w:t>
      </w:r>
      <w:r w:rsidR="00156B48" w:rsidRPr="00EB4D4E">
        <w:rPr>
          <w:rFonts w:eastAsia="Calibri" w:cstheme="minorHAnsi"/>
          <w:b/>
          <w:color w:val="000000"/>
          <w:sz w:val="24"/>
          <w:szCs w:val="24"/>
        </w:rPr>
        <w:t>BRUTTO</w:t>
      </w:r>
      <w:r w:rsidRPr="00EB4D4E">
        <w:rPr>
          <w:rFonts w:eastAsia="Calibri" w:cstheme="minorHAnsi"/>
          <w:b/>
          <w:color w:val="000000"/>
          <w:sz w:val="24"/>
          <w:szCs w:val="24"/>
        </w:rPr>
        <w:t>:</w:t>
      </w:r>
      <w:r w:rsidRPr="00EB4D4E">
        <w:rPr>
          <w:rFonts w:eastAsia="Calibri" w:cstheme="minorHAnsi"/>
          <w:color w:val="000000"/>
          <w:sz w:val="24"/>
          <w:szCs w:val="24"/>
        </w:rPr>
        <w:t xml:space="preserve">    </w:t>
      </w:r>
      <w:r w:rsidRPr="00EB4D4E">
        <w:rPr>
          <w:rFonts w:eastAsia="Calibri" w:cstheme="minorHAnsi"/>
          <w:b/>
          <w:color w:val="000000"/>
          <w:sz w:val="24"/>
          <w:szCs w:val="24"/>
        </w:rPr>
        <w:t>……………………………… PLN słownie: …………………………………………………………………………..…………………..….………… PLN</w:t>
      </w:r>
    </w:p>
    <w:p w14:paraId="16A4F85E" w14:textId="77777777" w:rsidR="004C09C7" w:rsidRPr="00EB4D4E" w:rsidRDefault="004C09C7" w:rsidP="004C09C7">
      <w:pPr>
        <w:numPr>
          <w:ilvl w:val="0"/>
          <w:numId w:val="15"/>
        </w:numPr>
        <w:spacing w:after="0" w:line="36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EB4D4E">
        <w:rPr>
          <w:rFonts w:cstheme="minorHAnsi"/>
          <w:color w:val="000000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14:paraId="51D8F9C0" w14:textId="77777777" w:rsidR="004C09C7" w:rsidRPr="00EB4D4E" w:rsidRDefault="004C09C7" w:rsidP="004C09C7">
      <w:pPr>
        <w:pStyle w:val="Akapitzlist"/>
        <w:numPr>
          <w:ilvl w:val="0"/>
          <w:numId w:val="15"/>
        </w:numPr>
        <w:spacing w:after="0" w:line="360" w:lineRule="auto"/>
        <w:contextualSpacing w:val="0"/>
        <w:rPr>
          <w:rFonts w:cstheme="minorHAnsi"/>
          <w:bCs/>
          <w:iCs/>
          <w:color w:val="000000"/>
          <w:kern w:val="2"/>
          <w:sz w:val="24"/>
          <w:szCs w:val="24"/>
          <w:lang w:eastAsia="ar-SA"/>
        </w:rPr>
      </w:pPr>
      <w:r w:rsidRPr="00EB4D4E">
        <w:rPr>
          <w:rFonts w:cstheme="minorHAnsi"/>
          <w:color w:val="000000"/>
          <w:sz w:val="24"/>
          <w:szCs w:val="24"/>
        </w:rPr>
        <w:t xml:space="preserve">Termin płatności: </w:t>
      </w:r>
      <w:r w:rsidRPr="00EB4D4E">
        <w:rPr>
          <w:rFonts w:cstheme="minorHAnsi"/>
          <w:b/>
          <w:color w:val="000000"/>
          <w:sz w:val="24"/>
          <w:szCs w:val="24"/>
        </w:rPr>
        <w:t>30 dni licząc od daty dostarczenia Zamawiającemu prawidłowo wystawionej faktury.</w:t>
      </w:r>
    </w:p>
    <w:p w14:paraId="0BF21F28" w14:textId="5935DB2E" w:rsidR="004C09C7" w:rsidRPr="00324C28" w:rsidRDefault="004C09C7" w:rsidP="004C09C7">
      <w:pPr>
        <w:pStyle w:val="Akapitzlist"/>
        <w:numPr>
          <w:ilvl w:val="0"/>
          <w:numId w:val="15"/>
        </w:numPr>
        <w:spacing w:after="0" w:line="360" w:lineRule="auto"/>
        <w:contextualSpacing w:val="0"/>
        <w:rPr>
          <w:rFonts w:cstheme="minorHAnsi"/>
          <w:b/>
          <w:bCs/>
          <w:iCs/>
          <w:color w:val="000000"/>
          <w:kern w:val="2"/>
          <w:sz w:val="24"/>
          <w:szCs w:val="24"/>
          <w:lang w:eastAsia="ar-SA"/>
        </w:rPr>
      </w:pPr>
      <w:r w:rsidRPr="00EB4D4E">
        <w:rPr>
          <w:rFonts w:cstheme="minorHAnsi"/>
          <w:color w:val="000000"/>
          <w:sz w:val="24"/>
          <w:szCs w:val="24"/>
        </w:rPr>
        <w:t xml:space="preserve">Termin realizacji /dostawy: </w:t>
      </w:r>
      <w:r w:rsidRPr="00EB4D4E">
        <w:rPr>
          <w:rFonts w:cstheme="minorHAnsi"/>
          <w:b/>
          <w:color w:val="000000"/>
          <w:sz w:val="24"/>
          <w:szCs w:val="24"/>
        </w:rPr>
        <w:t>zobowiązuję się do wykonywania dostaw w terminie maksymalnie do …… dni roboczych licząc od dnia otrzymania zamówien</w:t>
      </w:r>
      <w:bookmarkStart w:id="0" w:name="_GoBack"/>
      <w:bookmarkEnd w:id="0"/>
      <w:r w:rsidRPr="00EB4D4E">
        <w:rPr>
          <w:rFonts w:cstheme="minorHAnsi"/>
          <w:b/>
          <w:color w:val="000000"/>
          <w:sz w:val="24"/>
          <w:szCs w:val="24"/>
        </w:rPr>
        <w:t xml:space="preserve">ia.  </w:t>
      </w:r>
    </w:p>
    <w:p w14:paraId="26DE6129" w14:textId="77777777" w:rsidR="00324C28" w:rsidRPr="008A2257" w:rsidRDefault="00324C28" w:rsidP="00324C28">
      <w:pPr>
        <w:pStyle w:val="Akapitzlist"/>
        <w:numPr>
          <w:ilvl w:val="0"/>
          <w:numId w:val="15"/>
        </w:numPr>
        <w:spacing w:line="276" w:lineRule="auto"/>
        <w:rPr>
          <w:sz w:val="24"/>
        </w:rPr>
      </w:pPr>
      <w:r w:rsidRPr="00324C28">
        <w:rPr>
          <w:sz w:val="24"/>
        </w:rPr>
        <w:t>Oświadczam, że termin gwarancji na dostarczony asortyment jest zgodny z opisem przedmiotu zamówienia, liczony od dnia odbioru asortymentu przez Zamawiającego (</w:t>
      </w:r>
      <w:r w:rsidRPr="008A2257">
        <w:rPr>
          <w:sz w:val="24"/>
        </w:rPr>
        <w:t xml:space="preserve">w pozycjach gdzie w opisie nie ma podanego terminu gwarancji Zamawiający wymaga gwarancji nie krótszej niż 12 miesięcy liczony od dnia odbioru asortymentu przez Zamawiającego).    </w:t>
      </w:r>
    </w:p>
    <w:p w14:paraId="2D3F67DD" w14:textId="77777777" w:rsidR="00324C28" w:rsidRPr="00114A65" w:rsidRDefault="00324C28" w:rsidP="00324C28">
      <w:pPr>
        <w:pStyle w:val="Akapitzlist"/>
        <w:spacing w:after="0" w:line="276" w:lineRule="auto"/>
        <w:contextualSpacing w:val="0"/>
        <w:rPr>
          <w:rFonts w:cstheme="minorHAnsi"/>
          <w:b/>
          <w:bCs/>
          <w:iCs/>
          <w:color w:val="FF0000"/>
          <w:kern w:val="2"/>
          <w:sz w:val="28"/>
          <w:szCs w:val="24"/>
          <w:lang w:eastAsia="ar-SA"/>
        </w:rPr>
      </w:pPr>
    </w:p>
    <w:p w14:paraId="7C8B8503" w14:textId="5419B9ED" w:rsidR="004C09C7" w:rsidRDefault="004C09C7" w:rsidP="004C09C7">
      <w:pPr>
        <w:pStyle w:val="Akapitzlist"/>
        <w:spacing w:after="0" w:line="360" w:lineRule="auto"/>
        <w:contextualSpacing w:val="0"/>
        <w:rPr>
          <w:rFonts w:cstheme="minorHAnsi"/>
          <w:b/>
          <w:bCs/>
          <w:iCs/>
          <w:color w:val="000000"/>
          <w:kern w:val="2"/>
          <w:sz w:val="24"/>
          <w:szCs w:val="24"/>
          <w:lang w:eastAsia="ar-SA"/>
        </w:rPr>
      </w:pPr>
    </w:p>
    <w:p w14:paraId="79FEA464" w14:textId="77777777" w:rsidR="00324C28" w:rsidRPr="00EB4D4E" w:rsidRDefault="00324C28" w:rsidP="004C09C7">
      <w:pPr>
        <w:pStyle w:val="Akapitzlist"/>
        <w:spacing w:after="0" w:line="360" w:lineRule="auto"/>
        <w:contextualSpacing w:val="0"/>
        <w:rPr>
          <w:rFonts w:cstheme="minorHAnsi"/>
          <w:b/>
          <w:bCs/>
          <w:iCs/>
          <w:color w:val="000000"/>
          <w:kern w:val="2"/>
          <w:sz w:val="24"/>
          <w:szCs w:val="24"/>
          <w:lang w:eastAsia="ar-SA"/>
        </w:rPr>
      </w:pPr>
    </w:p>
    <w:p w14:paraId="74367E13" w14:textId="56F90A4F" w:rsidR="005C5F57" w:rsidRPr="00EB4D4E" w:rsidRDefault="004C09C7" w:rsidP="005B756A">
      <w:pPr>
        <w:spacing w:after="0" w:line="240" w:lineRule="auto"/>
        <w:rPr>
          <w:rFonts w:eastAsia="Times New Roman" w:cstheme="minorHAnsi"/>
          <w:iCs/>
          <w:sz w:val="24"/>
          <w:szCs w:val="24"/>
          <w:lang w:eastAsia="pl-PL"/>
        </w:rPr>
      </w:pPr>
      <w:r w:rsidRPr="00EB4D4E">
        <w:rPr>
          <w:rFonts w:eastAsia="Times New Roman" w:cstheme="minorHAnsi"/>
          <w:sz w:val="24"/>
          <w:szCs w:val="24"/>
          <w:lang w:eastAsia="pl-PL"/>
        </w:rPr>
        <w:t xml:space="preserve">data...................................     </w:t>
      </w:r>
      <w:r w:rsidRPr="00EB4D4E">
        <w:rPr>
          <w:rFonts w:eastAsia="Times New Roman" w:cstheme="minorHAnsi"/>
          <w:sz w:val="24"/>
          <w:szCs w:val="24"/>
          <w:lang w:eastAsia="pl-PL"/>
        </w:rPr>
        <w:tab/>
      </w:r>
      <w:r w:rsidRPr="00EB4D4E">
        <w:rPr>
          <w:rFonts w:eastAsia="Times New Roman" w:cstheme="minorHAnsi"/>
          <w:sz w:val="24"/>
          <w:szCs w:val="24"/>
          <w:lang w:eastAsia="pl-PL"/>
        </w:rPr>
        <w:tab/>
      </w:r>
      <w:r w:rsidRPr="00EB4D4E">
        <w:rPr>
          <w:rFonts w:eastAsia="Times New Roman" w:cstheme="minorHAnsi"/>
          <w:sz w:val="24"/>
          <w:szCs w:val="24"/>
          <w:lang w:eastAsia="pl-PL"/>
        </w:rPr>
        <w:tab/>
      </w:r>
      <w:r w:rsidRPr="00EB4D4E">
        <w:rPr>
          <w:rFonts w:eastAsia="Times New Roman" w:cstheme="minorHAnsi"/>
          <w:sz w:val="24"/>
          <w:szCs w:val="24"/>
          <w:lang w:eastAsia="pl-PL"/>
        </w:rPr>
        <w:tab/>
      </w:r>
      <w:r w:rsidRPr="00EB4D4E">
        <w:rPr>
          <w:rFonts w:eastAsia="Times New Roman" w:cstheme="minorHAnsi"/>
          <w:sz w:val="24"/>
          <w:szCs w:val="24"/>
          <w:lang w:eastAsia="pl-PL"/>
        </w:rPr>
        <w:tab/>
      </w:r>
      <w:r w:rsidRPr="00EB4D4E">
        <w:rPr>
          <w:rFonts w:eastAsia="Times New Roman" w:cstheme="minorHAnsi"/>
          <w:sz w:val="24"/>
          <w:szCs w:val="24"/>
          <w:lang w:eastAsia="pl-PL"/>
        </w:rPr>
        <w:tab/>
      </w:r>
      <w:r w:rsidRPr="00EB4D4E">
        <w:rPr>
          <w:rFonts w:eastAsia="Times New Roman" w:cstheme="minorHAnsi"/>
          <w:sz w:val="24"/>
          <w:szCs w:val="24"/>
          <w:lang w:eastAsia="pl-PL"/>
        </w:rPr>
        <w:tab/>
      </w:r>
      <w:r w:rsidRPr="00EB4D4E">
        <w:rPr>
          <w:rFonts w:eastAsia="Times New Roman" w:cstheme="minorHAnsi"/>
          <w:sz w:val="24"/>
          <w:szCs w:val="24"/>
          <w:lang w:eastAsia="pl-PL"/>
        </w:rPr>
        <w:tab/>
      </w:r>
      <w:r w:rsidRPr="00EB4D4E">
        <w:rPr>
          <w:rFonts w:eastAsia="Times New Roman" w:cstheme="minorHAnsi"/>
          <w:sz w:val="24"/>
          <w:szCs w:val="24"/>
          <w:lang w:eastAsia="pl-PL"/>
        </w:rPr>
        <w:tab/>
      </w:r>
      <w:r w:rsidRPr="00EB4D4E">
        <w:rPr>
          <w:rFonts w:eastAsia="Times New Roman" w:cstheme="minorHAnsi"/>
          <w:sz w:val="24"/>
          <w:szCs w:val="24"/>
          <w:lang w:eastAsia="pl-PL"/>
        </w:rPr>
        <w:tab/>
        <w:t xml:space="preserve">   …………………………………………..…………………</w:t>
      </w:r>
      <w:r w:rsidRPr="00EB4D4E">
        <w:rPr>
          <w:rFonts w:eastAsia="Times New Roman" w:cstheme="minorHAnsi"/>
          <w:iCs/>
          <w:sz w:val="24"/>
          <w:szCs w:val="24"/>
          <w:lang w:eastAsia="pl-PL"/>
        </w:rPr>
        <w:t xml:space="preserve">                                              </w:t>
      </w:r>
      <w:r w:rsidRPr="00EB4D4E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EB4D4E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EB4D4E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EB4D4E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EB4D4E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EB4D4E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EB4D4E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EB4D4E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EB4D4E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EB4D4E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EB4D4E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EB4D4E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EB4D4E">
        <w:rPr>
          <w:rFonts w:eastAsia="Times New Roman" w:cstheme="minorHAnsi"/>
          <w:iCs/>
          <w:sz w:val="24"/>
          <w:szCs w:val="24"/>
          <w:lang w:eastAsia="pl-PL"/>
        </w:rPr>
        <w:tab/>
      </w:r>
      <w:r w:rsidR="005B756A" w:rsidRPr="00EB4D4E">
        <w:rPr>
          <w:rFonts w:eastAsia="Times New Roman" w:cstheme="minorHAnsi"/>
          <w:iCs/>
          <w:sz w:val="24"/>
          <w:szCs w:val="24"/>
          <w:lang w:eastAsia="pl-PL"/>
        </w:rPr>
        <w:tab/>
      </w:r>
      <w:r w:rsidR="005B756A" w:rsidRPr="00EB4D4E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EB4D4E">
        <w:rPr>
          <w:rFonts w:eastAsia="Times New Roman" w:cstheme="minorHAnsi"/>
          <w:iCs/>
          <w:sz w:val="24"/>
          <w:szCs w:val="24"/>
          <w:lang w:eastAsia="pl-PL"/>
        </w:rPr>
        <w:t xml:space="preserve">czytelny podpis                           </w:t>
      </w:r>
      <w:r w:rsidR="00A57ED0" w:rsidRPr="00EB4D4E">
        <w:rPr>
          <w:rFonts w:eastAsia="Times New Roman" w:cstheme="minorHAnsi"/>
          <w:iCs/>
          <w:sz w:val="24"/>
          <w:szCs w:val="24"/>
          <w:lang w:eastAsia="pl-PL"/>
        </w:rPr>
        <w:t xml:space="preserve"> </w:t>
      </w:r>
    </w:p>
    <w:sectPr w:rsidR="005C5F57" w:rsidRPr="00EB4D4E" w:rsidSect="003114D9">
      <w:headerReference w:type="default" r:id="rId11"/>
      <w:footerReference w:type="default" r:id="rId12"/>
      <w:pgSz w:w="16838" w:h="11906" w:orient="landscape" w:code="9"/>
      <w:pgMar w:top="1418" w:right="1418" w:bottom="1418" w:left="1418" w:header="22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35B64A" w14:textId="77777777" w:rsidR="00744CE2" w:rsidRDefault="00744CE2" w:rsidP="00003840">
      <w:pPr>
        <w:spacing w:after="0" w:line="240" w:lineRule="auto"/>
      </w:pPr>
      <w:r>
        <w:separator/>
      </w:r>
    </w:p>
  </w:endnote>
  <w:endnote w:type="continuationSeparator" w:id="0">
    <w:p w14:paraId="355E6AE9" w14:textId="77777777" w:rsidR="00744CE2" w:rsidRDefault="00744CE2" w:rsidP="00003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F2FA7D" w14:textId="3F323DB9" w:rsidR="00F92186" w:rsidRPr="00C76AD1" w:rsidRDefault="00F92186" w:rsidP="00044061">
    <w:pPr>
      <w:tabs>
        <w:tab w:val="center" w:pos="4536"/>
        <w:tab w:val="right" w:pos="9072"/>
      </w:tabs>
      <w:spacing w:after="0" w:line="240" w:lineRule="auto"/>
      <w:ind w:right="360"/>
      <w:jc w:val="center"/>
      <w:rPr>
        <w:rFonts w:ascii="Bookman Old Style" w:eastAsia="Times New Roman" w:hAnsi="Bookman Old Style" w:cs="Times New Roman"/>
        <w:i/>
        <w:sz w:val="16"/>
        <w:szCs w:val="16"/>
        <w:lang w:eastAsia="pl-PL"/>
      </w:rPr>
    </w:pPr>
    <w:r w:rsidRPr="00C76AD1">
      <w:rPr>
        <w:rFonts w:ascii="Bookman Old Style" w:eastAsia="Times New Roman" w:hAnsi="Bookman Old Style" w:cs="Times New Roman"/>
        <w:i/>
        <w:sz w:val="16"/>
        <w:szCs w:val="16"/>
        <w:lang w:eastAsia="pl-PL"/>
      </w:rPr>
      <w:t xml:space="preserve">str. </w:t>
    </w:r>
    <w:r w:rsidRPr="00C76AD1">
      <w:rPr>
        <w:rFonts w:ascii="Bookman Old Style" w:eastAsia="Times New Roman" w:hAnsi="Bookman Old Style" w:cs="Times New Roman"/>
        <w:i/>
        <w:sz w:val="16"/>
        <w:szCs w:val="16"/>
        <w:lang w:eastAsia="pl-PL"/>
      </w:rPr>
      <w:fldChar w:fldCharType="begin"/>
    </w:r>
    <w:r w:rsidRPr="00C76AD1">
      <w:rPr>
        <w:rFonts w:ascii="Bookman Old Style" w:eastAsia="Times New Roman" w:hAnsi="Bookman Old Style" w:cs="Times New Roman"/>
        <w:i/>
        <w:sz w:val="16"/>
        <w:szCs w:val="16"/>
        <w:lang w:eastAsia="pl-PL"/>
      </w:rPr>
      <w:instrText xml:space="preserve"> PAGE </w:instrText>
    </w:r>
    <w:r w:rsidRPr="00C76AD1">
      <w:rPr>
        <w:rFonts w:ascii="Bookman Old Style" w:eastAsia="Times New Roman" w:hAnsi="Bookman Old Style" w:cs="Times New Roman"/>
        <w:i/>
        <w:sz w:val="16"/>
        <w:szCs w:val="16"/>
        <w:lang w:eastAsia="pl-PL"/>
      </w:rPr>
      <w:fldChar w:fldCharType="separate"/>
    </w:r>
    <w:r w:rsidR="008A2257">
      <w:rPr>
        <w:rFonts w:ascii="Bookman Old Style" w:eastAsia="Times New Roman" w:hAnsi="Bookman Old Style" w:cs="Times New Roman"/>
        <w:i/>
        <w:noProof/>
        <w:sz w:val="16"/>
        <w:szCs w:val="16"/>
        <w:lang w:eastAsia="pl-PL"/>
      </w:rPr>
      <w:t>8</w:t>
    </w:r>
    <w:r w:rsidRPr="00C76AD1">
      <w:rPr>
        <w:rFonts w:ascii="Bookman Old Style" w:eastAsia="Times New Roman" w:hAnsi="Bookman Old Style" w:cs="Times New Roman"/>
        <w:i/>
        <w:sz w:val="16"/>
        <w:szCs w:val="16"/>
        <w:lang w:eastAsia="pl-PL"/>
      </w:rPr>
      <w:fldChar w:fldCharType="end"/>
    </w:r>
    <w:r w:rsidRPr="00C76AD1">
      <w:rPr>
        <w:rFonts w:ascii="Bookman Old Style" w:eastAsia="Times New Roman" w:hAnsi="Bookman Old Style" w:cs="Times New Roman"/>
        <w:i/>
        <w:sz w:val="16"/>
        <w:szCs w:val="16"/>
        <w:lang w:eastAsia="pl-PL"/>
      </w:rPr>
      <w:t xml:space="preserve"> / </w:t>
    </w:r>
    <w:r w:rsidRPr="00C76AD1">
      <w:rPr>
        <w:rFonts w:ascii="Bookman Old Style" w:eastAsia="Times New Roman" w:hAnsi="Bookman Old Style" w:cs="Times New Roman"/>
        <w:i/>
        <w:sz w:val="16"/>
        <w:szCs w:val="16"/>
        <w:lang w:eastAsia="pl-PL"/>
      </w:rPr>
      <w:fldChar w:fldCharType="begin"/>
    </w:r>
    <w:r w:rsidRPr="00C76AD1">
      <w:rPr>
        <w:rFonts w:ascii="Bookman Old Style" w:eastAsia="Times New Roman" w:hAnsi="Bookman Old Style" w:cs="Times New Roman"/>
        <w:i/>
        <w:sz w:val="16"/>
        <w:szCs w:val="16"/>
        <w:lang w:eastAsia="pl-PL"/>
      </w:rPr>
      <w:instrText xml:space="preserve"> NUMPAGES </w:instrText>
    </w:r>
    <w:r w:rsidRPr="00C76AD1">
      <w:rPr>
        <w:rFonts w:ascii="Bookman Old Style" w:eastAsia="Times New Roman" w:hAnsi="Bookman Old Style" w:cs="Times New Roman"/>
        <w:i/>
        <w:sz w:val="16"/>
        <w:szCs w:val="16"/>
        <w:lang w:eastAsia="pl-PL"/>
      </w:rPr>
      <w:fldChar w:fldCharType="separate"/>
    </w:r>
    <w:r w:rsidR="008A2257">
      <w:rPr>
        <w:rFonts w:ascii="Bookman Old Style" w:eastAsia="Times New Roman" w:hAnsi="Bookman Old Style" w:cs="Times New Roman"/>
        <w:i/>
        <w:noProof/>
        <w:sz w:val="16"/>
        <w:szCs w:val="16"/>
        <w:lang w:eastAsia="pl-PL"/>
      </w:rPr>
      <w:t>10</w:t>
    </w:r>
    <w:r w:rsidRPr="00C76AD1">
      <w:rPr>
        <w:rFonts w:ascii="Bookman Old Style" w:eastAsia="Times New Roman" w:hAnsi="Bookman Old Style" w:cs="Times New Roman"/>
        <w:i/>
        <w:sz w:val="16"/>
        <w:szCs w:val="16"/>
        <w:lang w:eastAsia="pl-P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69B2B3" w14:textId="77777777" w:rsidR="00744CE2" w:rsidRDefault="00744CE2" w:rsidP="00003840">
      <w:pPr>
        <w:spacing w:after="0" w:line="240" w:lineRule="auto"/>
      </w:pPr>
      <w:r>
        <w:separator/>
      </w:r>
    </w:p>
  </w:footnote>
  <w:footnote w:type="continuationSeparator" w:id="0">
    <w:p w14:paraId="0FC25A96" w14:textId="77777777" w:rsidR="00744CE2" w:rsidRDefault="00744CE2" w:rsidP="000038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7E6871" w14:textId="6B0DF18C" w:rsidR="00F92186" w:rsidRDefault="00F92186" w:rsidP="004739B2">
    <w:pPr>
      <w:pStyle w:val="Nagwek"/>
    </w:pPr>
    <w:r w:rsidRPr="004739B2">
      <w:t xml:space="preserve"> </w:t>
    </w:r>
  </w:p>
  <w:p w14:paraId="3FFDFD00" w14:textId="17F28FFE" w:rsidR="00DF752D" w:rsidRPr="009C23D3" w:rsidRDefault="00DF752D" w:rsidP="00DF752D">
    <w:pPr>
      <w:pStyle w:val="Nagwek"/>
      <w:spacing w:line="276" w:lineRule="auto"/>
      <w:rPr>
        <w:rFonts w:cstheme="minorHAnsi"/>
        <w:sz w:val="24"/>
        <w:szCs w:val="24"/>
      </w:rPr>
    </w:pPr>
    <w:r w:rsidRPr="009C23D3">
      <w:rPr>
        <w:rFonts w:cstheme="minorHAnsi"/>
        <w:sz w:val="24"/>
        <w:szCs w:val="24"/>
      </w:rPr>
      <w:t xml:space="preserve">Załącznik nr </w:t>
    </w:r>
    <w:r>
      <w:rPr>
        <w:rFonts w:cstheme="minorHAnsi"/>
        <w:sz w:val="24"/>
        <w:szCs w:val="24"/>
      </w:rPr>
      <w:t>1</w:t>
    </w:r>
    <w:r w:rsidRPr="009C23D3">
      <w:rPr>
        <w:rFonts w:cstheme="minorHAnsi"/>
        <w:sz w:val="24"/>
        <w:szCs w:val="24"/>
      </w:rPr>
      <w:t xml:space="preserve"> do zapytania ofertowego</w:t>
    </w:r>
    <w:r w:rsidR="00B07969">
      <w:rPr>
        <w:rFonts w:cstheme="minorHAnsi"/>
        <w:sz w:val="24"/>
        <w:szCs w:val="24"/>
      </w:rPr>
      <w:t xml:space="preserve"> o nr. sprawy  DZ/DZ-072-</w:t>
    </w:r>
    <w:r w:rsidR="008A2257">
      <w:rPr>
        <w:rFonts w:cstheme="minorHAnsi"/>
        <w:sz w:val="24"/>
        <w:szCs w:val="24"/>
      </w:rPr>
      <w:t>69</w:t>
    </w:r>
    <w:r w:rsidR="00B07969">
      <w:rPr>
        <w:rFonts w:cstheme="minorHAnsi"/>
        <w:sz w:val="24"/>
        <w:szCs w:val="24"/>
      </w:rPr>
      <w:t>/26</w:t>
    </w:r>
    <w:r w:rsidRPr="009C23D3">
      <w:rPr>
        <w:rFonts w:cstheme="minorHAnsi"/>
        <w:sz w:val="24"/>
        <w:szCs w:val="24"/>
      </w:rPr>
      <w:t xml:space="preserve"> </w:t>
    </w:r>
  </w:p>
  <w:p w14:paraId="5A0C3D41" w14:textId="77777777" w:rsidR="00DF752D" w:rsidRPr="009C23D3" w:rsidRDefault="00DF752D" w:rsidP="00DF752D">
    <w:pPr>
      <w:pStyle w:val="Nagwek"/>
      <w:spacing w:line="276" w:lineRule="auto"/>
      <w:rPr>
        <w:rFonts w:cstheme="minorHAnsi"/>
        <w:sz w:val="24"/>
        <w:szCs w:val="24"/>
      </w:rPr>
    </w:pPr>
    <w:r w:rsidRPr="009C23D3">
      <w:rPr>
        <w:rFonts w:cstheme="minorHAnsi"/>
        <w:sz w:val="24"/>
        <w:szCs w:val="24"/>
      </w:rPr>
      <w:t>Opis przedmiotu zamówienia dot. zakupu drobnego sprzęt kuchennego dla Działu Żywienia  - Narodowego Instytutu Onkologii im. Marii Skłodowskiej – Curie - Państwowego Instytutu Badawczego Oddział w Gliwicach.</w:t>
    </w:r>
  </w:p>
  <w:p w14:paraId="2296C639" w14:textId="77777777" w:rsidR="00DF752D" w:rsidRPr="009C23D3" w:rsidRDefault="00DF752D" w:rsidP="00DF752D">
    <w:pPr>
      <w:pStyle w:val="Nagwek"/>
      <w:spacing w:line="276" w:lineRule="auto"/>
      <w:rPr>
        <w:sz w:val="24"/>
        <w:szCs w:val="24"/>
      </w:rPr>
    </w:pPr>
  </w:p>
  <w:p w14:paraId="475F4462" w14:textId="50B7CE07" w:rsidR="00EB4D4E" w:rsidRPr="00DF752D" w:rsidRDefault="00DF752D" w:rsidP="00DF752D">
    <w:pPr>
      <w:pStyle w:val="Nagwek"/>
      <w:spacing w:line="276" w:lineRule="auto"/>
      <w:rPr>
        <w:sz w:val="24"/>
        <w:szCs w:val="24"/>
      </w:rPr>
    </w:pPr>
    <w:r w:rsidRPr="009C23D3">
      <w:rPr>
        <w:sz w:val="24"/>
        <w:szCs w:val="24"/>
      </w:rPr>
      <w:t xml:space="preserve">Zadanie </w:t>
    </w:r>
    <w:r>
      <w:rPr>
        <w:sz w:val="24"/>
        <w:szCs w:val="24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874"/>
    <w:multiLevelType w:val="hybridMultilevel"/>
    <w:tmpl w:val="C03A07CE"/>
    <w:lvl w:ilvl="0" w:tplc="E7AE7A5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A3A6A"/>
    <w:multiLevelType w:val="hybridMultilevel"/>
    <w:tmpl w:val="CBC27CD0"/>
    <w:lvl w:ilvl="0" w:tplc="C85028E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786" w:hanging="360"/>
      </w:pPr>
      <w:rPr>
        <w:rFonts w:cs="Times New Roman" w:hint="default"/>
        <w:b w:val="0"/>
        <w:bCs w:val="0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bCs w:val="0"/>
      </w:rPr>
    </w:lvl>
    <w:lvl w:ilvl="3" w:tplc="4B5A4508">
      <w:start w:val="1"/>
      <w:numFmt w:val="decimal"/>
      <w:lvlText w:val="%4)"/>
      <w:lvlJc w:val="left"/>
      <w:pPr>
        <w:tabs>
          <w:tab w:val="num" w:pos="2910"/>
        </w:tabs>
        <w:ind w:left="2910" w:hanging="39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B893F48"/>
    <w:multiLevelType w:val="hybridMultilevel"/>
    <w:tmpl w:val="0BF283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C3857"/>
    <w:multiLevelType w:val="hybridMultilevel"/>
    <w:tmpl w:val="4210DC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13ED4"/>
    <w:multiLevelType w:val="hybridMultilevel"/>
    <w:tmpl w:val="116EFE98"/>
    <w:lvl w:ilvl="0" w:tplc="3A761B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3571946"/>
    <w:multiLevelType w:val="hybridMultilevel"/>
    <w:tmpl w:val="D0C80EE8"/>
    <w:lvl w:ilvl="0" w:tplc="3630411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91DBF"/>
    <w:multiLevelType w:val="hybridMultilevel"/>
    <w:tmpl w:val="2200C7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6A6AD0"/>
    <w:multiLevelType w:val="multilevel"/>
    <w:tmpl w:val="8DFA4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</w:rPr>
    </w:lvl>
    <w:lvl w:ilvl="1">
      <w:start w:val="2"/>
      <w:numFmt w:val="decimal"/>
      <w:isLgl/>
      <w:lvlText w:val="%1.%2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8" w15:restartNumberingAfterBreak="0">
    <w:nsid w:val="2A605FAE"/>
    <w:multiLevelType w:val="hybridMultilevel"/>
    <w:tmpl w:val="A92C9F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4A2110"/>
    <w:multiLevelType w:val="hybridMultilevel"/>
    <w:tmpl w:val="0FF8E836"/>
    <w:lvl w:ilvl="0" w:tplc="3A761B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5164A1"/>
    <w:multiLevelType w:val="hybridMultilevel"/>
    <w:tmpl w:val="7624D3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C41948"/>
    <w:multiLevelType w:val="hybridMultilevel"/>
    <w:tmpl w:val="2B48AD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F202A5"/>
    <w:multiLevelType w:val="hybridMultilevel"/>
    <w:tmpl w:val="355A3816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3" w15:restartNumberingAfterBreak="0">
    <w:nsid w:val="5CE62802"/>
    <w:multiLevelType w:val="hybridMultilevel"/>
    <w:tmpl w:val="B3DA603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995441F"/>
    <w:multiLevelType w:val="hybridMultilevel"/>
    <w:tmpl w:val="B3DA603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CE72B72"/>
    <w:multiLevelType w:val="hybridMultilevel"/>
    <w:tmpl w:val="355A38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65360C"/>
    <w:multiLevelType w:val="hybridMultilevel"/>
    <w:tmpl w:val="49162C0A"/>
    <w:lvl w:ilvl="0" w:tplc="28FEF1C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79EA6333"/>
    <w:multiLevelType w:val="hybridMultilevel"/>
    <w:tmpl w:val="749C0D16"/>
    <w:lvl w:ilvl="0" w:tplc="308A9878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EA2E892C">
      <w:start w:val="6"/>
      <w:numFmt w:val="decimal"/>
      <w:lvlText w:val="%2."/>
      <w:lvlJc w:val="left"/>
      <w:pPr>
        <w:tabs>
          <w:tab w:val="num" w:pos="1477"/>
        </w:tabs>
        <w:ind w:left="1477" w:hanging="397"/>
      </w:pPr>
      <w:rPr>
        <w:rFonts w:cs="Times New Roman"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A735919"/>
    <w:multiLevelType w:val="hybridMultilevel"/>
    <w:tmpl w:val="6F0C7AFC"/>
    <w:lvl w:ilvl="0" w:tplc="6F2E902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7EE57844"/>
    <w:multiLevelType w:val="hybridMultilevel"/>
    <w:tmpl w:val="1A08F324"/>
    <w:lvl w:ilvl="0" w:tplc="C4B2930A">
      <w:start w:val="1"/>
      <w:numFmt w:val="decimal"/>
      <w:lvlText w:val="%1."/>
      <w:lvlJc w:val="left"/>
      <w:pPr>
        <w:tabs>
          <w:tab w:val="num" w:pos="425"/>
        </w:tabs>
        <w:ind w:left="0" w:firstLine="0"/>
      </w:pPr>
      <w:rPr>
        <w:rFonts w:ascii="Bookman Old Style" w:hAnsi="Bookman Old Style" w:hint="default"/>
        <w:b w:val="0"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7"/>
  </w:num>
  <w:num w:numId="4">
    <w:abstractNumId w:val="16"/>
  </w:num>
  <w:num w:numId="5">
    <w:abstractNumId w:val="8"/>
  </w:num>
  <w:num w:numId="6">
    <w:abstractNumId w:val="19"/>
  </w:num>
  <w:num w:numId="7">
    <w:abstractNumId w:val="11"/>
  </w:num>
  <w:num w:numId="8">
    <w:abstractNumId w:val="6"/>
  </w:num>
  <w:num w:numId="9">
    <w:abstractNumId w:val="5"/>
  </w:num>
  <w:num w:numId="10">
    <w:abstractNumId w:val="2"/>
  </w:num>
  <w:num w:numId="11">
    <w:abstractNumId w:val="4"/>
  </w:num>
  <w:num w:numId="12">
    <w:abstractNumId w:val="10"/>
  </w:num>
  <w:num w:numId="13">
    <w:abstractNumId w:val="18"/>
  </w:num>
  <w:num w:numId="14">
    <w:abstractNumId w:val="9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0"/>
  </w:num>
  <w:num w:numId="18">
    <w:abstractNumId w:val="14"/>
  </w:num>
  <w:num w:numId="19">
    <w:abstractNumId w:val="13"/>
  </w:num>
  <w:num w:numId="20">
    <w:abstractNumId w:val="12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D3"/>
    <w:rsid w:val="000037B2"/>
    <w:rsid w:val="00003840"/>
    <w:rsid w:val="000056C0"/>
    <w:rsid w:val="00006972"/>
    <w:rsid w:val="00006D41"/>
    <w:rsid w:val="0001180C"/>
    <w:rsid w:val="00014A34"/>
    <w:rsid w:val="00021DE6"/>
    <w:rsid w:val="00026561"/>
    <w:rsid w:val="000354B2"/>
    <w:rsid w:val="00044061"/>
    <w:rsid w:val="000440E3"/>
    <w:rsid w:val="00044DE1"/>
    <w:rsid w:val="0004664F"/>
    <w:rsid w:val="00047B7F"/>
    <w:rsid w:val="00051337"/>
    <w:rsid w:val="00065AE4"/>
    <w:rsid w:val="000943C4"/>
    <w:rsid w:val="000A1C32"/>
    <w:rsid w:val="000A2DF1"/>
    <w:rsid w:val="000B0FA8"/>
    <w:rsid w:val="000B34FD"/>
    <w:rsid w:val="000E7EA2"/>
    <w:rsid w:val="000F21A9"/>
    <w:rsid w:val="000F310E"/>
    <w:rsid w:val="00100138"/>
    <w:rsid w:val="00100B4F"/>
    <w:rsid w:val="00103FF6"/>
    <w:rsid w:val="00104099"/>
    <w:rsid w:val="00114A65"/>
    <w:rsid w:val="00117ADE"/>
    <w:rsid w:val="00122BA6"/>
    <w:rsid w:val="00123A44"/>
    <w:rsid w:val="001262C9"/>
    <w:rsid w:val="00127EBB"/>
    <w:rsid w:val="00130B2B"/>
    <w:rsid w:val="001347BB"/>
    <w:rsid w:val="00143A8C"/>
    <w:rsid w:val="00155E19"/>
    <w:rsid w:val="00156B48"/>
    <w:rsid w:val="0016099A"/>
    <w:rsid w:val="00162381"/>
    <w:rsid w:val="00180694"/>
    <w:rsid w:val="00187FC3"/>
    <w:rsid w:val="00196E4D"/>
    <w:rsid w:val="001A767E"/>
    <w:rsid w:val="001B6127"/>
    <w:rsid w:val="001C2B0F"/>
    <w:rsid w:val="001C7DD4"/>
    <w:rsid w:val="00212303"/>
    <w:rsid w:val="00215321"/>
    <w:rsid w:val="00216B4E"/>
    <w:rsid w:val="00223C45"/>
    <w:rsid w:val="00232C2F"/>
    <w:rsid w:val="00240561"/>
    <w:rsid w:val="002457E4"/>
    <w:rsid w:val="00253468"/>
    <w:rsid w:val="00282AA6"/>
    <w:rsid w:val="00283EF7"/>
    <w:rsid w:val="002B2D5E"/>
    <w:rsid w:val="002B72B0"/>
    <w:rsid w:val="002C6583"/>
    <w:rsid w:val="002D73F8"/>
    <w:rsid w:val="002E6907"/>
    <w:rsid w:val="002F54A7"/>
    <w:rsid w:val="0031032B"/>
    <w:rsid w:val="003114D9"/>
    <w:rsid w:val="00321C8C"/>
    <w:rsid w:val="00322F11"/>
    <w:rsid w:val="00324C28"/>
    <w:rsid w:val="00330814"/>
    <w:rsid w:val="00340661"/>
    <w:rsid w:val="00342B96"/>
    <w:rsid w:val="0034466A"/>
    <w:rsid w:val="003530D5"/>
    <w:rsid w:val="003533DC"/>
    <w:rsid w:val="00375A2A"/>
    <w:rsid w:val="00385F02"/>
    <w:rsid w:val="00390AC0"/>
    <w:rsid w:val="003B09BA"/>
    <w:rsid w:val="003B28CC"/>
    <w:rsid w:val="003B6113"/>
    <w:rsid w:val="003B6C01"/>
    <w:rsid w:val="003D3E0E"/>
    <w:rsid w:val="003D45A0"/>
    <w:rsid w:val="003D5467"/>
    <w:rsid w:val="003E0B4F"/>
    <w:rsid w:val="003E229E"/>
    <w:rsid w:val="003E4B22"/>
    <w:rsid w:val="003F737F"/>
    <w:rsid w:val="00412212"/>
    <w:rsid w:val="004255DD"/>
    <w:rsid w:val="00431B0D"/>
    <w:rsid w:val="004360B9"/>
    <w:rsid w:val="00452738"/>
    <w:rsid w:val="00453914"/>
    <w:rsid w:val="00456576"/>
    <w:rsid w:val="00465BDA"/>
    <w:rsid w:val="004739B2"/>
    <w:rsid w:val="00477315"/>
    <w:rsid w:val="00480037"/>
    <w:rsid w:val="0048381C"/>
    <w:rsid w:val="00487905"/>
    <w:rsid w:val="00496E10"/>
    <w:rsid w:val="004A2E02"/>
    <w:rsid w:val="004A35A4"/>
    <w:rsid w:val="004B5CAD"/>
    <w:rsid w:val="004C09C7"/>
    <w:rsid w:val="004C186A"/>
    <w:rsid w:val="004C7700"/>
    <w:rsid w:val="004D53FD"/>
    <w:rsid w:val="004F0C11"/>
    <w:rsid w:val="004F1806"/>
    <w:rsid w:val="004F1F76"/>
    <w:rsid w:val="004F47E2"/>
    <w:rsid w:val="00504ACE"/>
    <w:rsid w:val="00517E25"/>
    <w:rsid w:val="00520995"/>
    <w:rsid w:val="00526BDA"/>
    <w:rsid w:val="00531A64"/>
    <w:rsid w:val="005407A6"/>
    <w:rsid w:val="00557601"/>
    <w:rsid w:val="00562326"/>
    <w:rsid w:val="00563A5D"/>
    <w:rsid w:val="005646B8"/>
    <w:rsid w:val="00565944"/>
    <w:rsid w:val="0057136F"/>
    <w:rsid w:val="0057243D"/>
    <w:rsid w:val="00574BB2"/>
    <w:rsid w:val="005901FC"/>
    <w:rsid w:val="00595DD9"/>
    <w:rsid w:val="005A79D0"/>
    <w:rsid w:val="005B26F6"/>
    <w:rsid w:val="005B3F8F"/>
    <w:rsid w:val="005B542A"/>
    <w:rsid w:val="005B59A8"/>
    <w:rsid w:val="005B756A"/>
    <w:rsid w:val="005C5F57"/>
    <w:rsid w:val="005C6254"/>
    <w:rsid w:val="005E4FBA"/>
    <w:rsid w:val="005F1A7B"/>
    <w:rsid w:val="005F7D92"/>
    <w:rsid w:val="006021A3"/>
    <w:rsid w:val="006062BA"/>
    <w:rsid w:val="006108FE"/>
    <w:rsid w:val="006246C1"/>
    <w:rsid w:val="00633F2A"/>
    <w:rsid w:val="00636CCC"/>
    <w:rsid w:val="00641BCE"/>
    <w:rsid w:val="00642F62"/>
    <w:rsid w:val="00647884"/>
    <w:rsid w:val="00654D35"/>
    <w:rsid w:val="006569DE"/>
    <w:rsid w:val="00662C37"/>
    <w:rsid w:val="006639BD"/>
    <w:rsid w:val="00663FC8"/>
    <w:rsid w:val="006704E6"/>
    <w:rsid w:val="0067422B"/>
    <w:rsid w:val="006749E6"/>
    <w:rsid w:val="00675712"/>
    <w:rsid w:val="00683286"/>
    <w:rsid w:val="006A1433"/>
    <w:rsid w:val="006A1B9A"/>
    <w:rsid w:val="006A3517"/>
    <w:rsid w:val="006A4AD6"/>
    <w:rsid w:val="006B295B"/>
    <w:rsid w:val="006B61A2"/>
    <w:rsid w:val="006B6CF4"/>
    <w:rsid w:val="006D7368"/>
    <w:rsid w:val="006E28D6"/>
    <w:rsid w:val="006E35D3"/>
    <w:rsid w:val="006E6DF4"/>
    <w:rsid w:val="007013FB"/>
    <w:rsid w:val="00712FDE"/>
    <w:rsid w:val="00716DB4"/>
    <w:rsid w:val="00717A96"/>
    <w:rsid w:val="00732ADB"/>
    <w:rsid w:val="00744CE2"/>
    <w:rsid w:val="00745940"/>
    <w:rsid w:val="007476F8"/>
    <w:rsid w:val="00754E82"/>
    <w:rsid w:val="00755937"/>
    <w:rsid w:val="00761890"/>
    <w:rsid w:val="00763328"/>
    <w:rsid w:val="007634EF"/>
    <w:rsid w:val="007648FC"/>
    <w:rsid w:val="00773AB9"/>
    <w:rsid w:val="007954A1"/>
    <w:rsid w:val="007A12EF"/>
    <w:rsid w:val="007A37DB"/>
    <w:rsid w:val="007A54D7"/>
    <w:rsid w:val="007B0E25"/>
    <w:rsid w:val="007B49FE"/>
    <w:rsid w:val="007B6027"/>
    <w:rsid w:val="007C0162"/>
    <w:rsid w:val="007C06E6"/>
    <w:rsid w:val="007F5865"/>
    <w:rsid w:val="00810BC1"/>
    <w:rsid w:val="00846429"/>
    <w:rsid w:val="0087271B"/>
    <w:rsid w:val="00873732"/>
    <w:rsid w:val="008749D1"/>
    <w:rsid w:val="008868A3"/>
    <w:rsid w:val="00894F60"/>
    <w:rsid w:val="008A2257"/>
    <w:rsid w:val="008B2C1D"/>
    <w:rsid w:val="008B3DE9"/>
    <w:rsid w:val="008B503D"/>
    <w:rsid w:val="008B686F"/>
    <w:rsid w:val="008E078C"/>
    <w:rsid w:val="008E2D2D"/>
    <w:rsid w:val="008E597D"/>
    <w:rsid w:val="008F0EA3"/>
    <w:rsid w:val="008F2B0A"/>
    <w:rsid w:val="008F4FCF"/>
    <w:rsid w:val="009048AB"/>
    <w:rsid w:val="00925413"/>
    <w:rsid w:val="00936097"/>
    <w:rsid w:val="00941CFE"/>
    <w:rsid w:val="00945814"/>
    <w:rsid w:val="009636E7"/>
    <w:rsid w:val="00967340"/>
    <w:rsid w:val="00984941"/>
    <w:rsid w:val="00984B81"/>
    <w:rsid w:val="00996F69"/>
    <w:rsid w:val="009A65F2"/>
    <w:rsid w:val="009B3DC1"/>
    <w:rsid w:val="009B7432"/>
    <w:rsid w:val="009C22AE"/>
    <w:rsid w:val="009E2D6F"/>
    <w:rsid w:val="009E6E70"/>
    <w:rsid w:val="00A24DF1"/>
    <w:rsid w:val="00A25A45"/>
    <w:rsid w:val="00A44D90"/>
    <w:rsid w:val="00A57ED0"/>
    <w:rsid w:val="00A639DC"/>
    <w:rsid w:val="00A9279F"/>
    <w:rsid w:val="00A974E2"/>
    <w:rsid w:val="00AA38A5"/>
    <w:rsid w:val="00AC14D4"/>
    <w:rsid w:val="00AC4E45"/>
    <w:rsid w:val="00AC57B6"/>
    <w:rsid w:val="00AD1C2C"/>
    <w:rsid w:val="00AD3593"/>
    <w:rsid w:val="00AD6C74"/>
    <w:rsid w:val="00AE3885"/>
    <w:rsid w:val="00B06538"/>
    <w:rsid w:val="00B07969"/>
    <w:rsid w:val="00B14B72"/>
    <w:rsid w:val="00B202F1"/>
    <w:rsid w:val="00B2120F"/>
    <w:rsid w:val="00B220C6"/>
    <w:rsid w:val="00B33CE3"/>
    <w:rsid w:val="00B471B1"/>
    <w:rsid w:val="00B50F4E"/>
    <w:rsid w:val="00B557CC"/>
    <w:rsid w:val="00B75658"/>
    <w:rsid w:val="00B76F85"/>
    <w:rsid w:val="00BA20CB"/>
    <w:rsid w:val="00BA21C8"/>
    <w:rsid w:val="00BA7AB3"/>
    <w:rsid w:val="00BB0ED0"/>
    <w:rsid w:val="00BB4176"/>
    <w:rsid w:val="00BC5BC6"/>
    <w:rsid w:val="00BC6DE1"/>
    <w:rsid w:val="00BF7A0B"/>
    <w:rsid w:val="00C015E6"/>
    <w:rsid w:val="00C21387"/>
    <w:rsid w:val="00C23D98"/>
    <w:rsid w:val="00C2458F"/>
    <w:rsid w:val="00C24BE4"/>
    <w:rsid w:val="00C3397E"/>
    <w:rsid w:val="00C41D38"/>
    <w:rsid w:val="00C50354"/>
    <w:rsid w:val="00C76AD1"/>
    <w:rsid w:val="00CA724F"/>
    <w:rsid w:val="00CB2E68"/>
    <w:rsid w:val="00CD75B5"/>
    <w:rsid w:val="00CF4134"/>
    <w:rsid w:val="00D07D09"/>
    <w:rsid w:val="00D10A14"/>
    <w:rsid w:val="00D529E1"/>
    <w:rsid w:val="00D66AD3"/>
    <w:rsid w:val="00D71D16"/>
    <w:rsid w:val="00D81492"/>
    <w:rsid w:val="00D83D30"/>
    <w:rsid w:val="00D8468F"/>
    <w:rsid w:val="00D90BD2"/>
    <w:rsid w:val="00DB1E0D"/>
    <w:rsid w:val="00DB44C8"/>
    <w:rsid w:val="00DB7A26"/>
    <w:rsid w:val="00DC5C54"/>
    <w:rsid w:val="00DC66F1"/>
    <w:rsid w:val="00DC6FED"/>
    <w:rsid w:val="00DD48B6"/>
    <w:rsid w:val="00DE491D"/>
    <w:rsid w:val="00DF1439"/>
    <w:rsid w:val="00DF4165"/>
    <w:rsid w:val="00DF752D"/>
    <w:rsid w:val="00E03268"/>
    <w:rsid w:val="00E12287"/>
    <w:rsid w:val="00E12616"/>
    <w:rsid w:val="00E1588C"/>
    <w:rsid w:val="00E214C0"/>
    <w:rsid w:val="00E40B4A"/>
    <w:rsid w:val="00E40FF2"/>
    <w:rsid w:val="00E4608E"/>
    <w:rsid w:val="00E503C0"/>
    <w:rsid w:val="00E520A2"/>
    <w:rsid w:val="00E52FF8"/>
    <w:rsid w:val="00E54D74"/>
    <w:rsid w:val="00E64777"/>
    <w:rsid w:val="00E80218"/>
    <w:rsid w:val="00E92A9E"/>
    <w:rsid w:val="00E93529"/>
    <w:rsid w:val="00EA170D"/>
    <w:rsid w:val="00EA7A95"/>
    <w:rsid w:val="00EB4D4E"/>
    <w:rsid w:val="00EC710A"/>
    <w:rsid w:val="00ED2546"/>
    <w:rsid w:val="00EE1BF6"/>
    <w:rsid w:val="00EE29B4"/>
    <w:rsid w:val="00F014E6"/>
    <w:rsid w:val="00F12FBC"/>
    <w:rsid w:val="00F16736"/>
    <w:rsid w:val="00F22F64"/>
    <w:rsid w:val="00F25204"/>
    <w:rsid w:val="00F26893"/>
    <w:rsid w:val="00F31EBE"/>
    <w:rsid w:val="00F36EB9"/>
    <w:rsid w:val="00F5132E"/>
    <w:rsid w:val="00F61528"/>
    <w:rsid w:val="00F645C7"/>
    <w:rsid w:val="00F65BB2"/>
    <w:rsid w:val="00F739BD"/>
    <w:rsid w:val="00F8000A"/>
    <w:rsid w:val="00F80427"/>
    <w:rsid w:val="00F85A58"/>
    <w:rsid w:val="00F92186"/>
    <w:rsid w:val="00F92E6E"/>
    <w:rsid w:val="00FA1849"/>
    <w:rsid w:val="00FA2E7D"/>
    <w:rsid w:val="00FC0C40"/>
    <w:rsid w:val="00FC101D"/>
    <w:rsid w:val="00FC5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A90696"/>
  <w15:chartTrackingRefBased/>
  <w15:docId w15:val="{DBA469BA-EF7A-4CDA-9DFB-CC304A2D0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3D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038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3840"/>
  </w:style>
  <w:style w:type="paragraph" w:styleId="Stopka">
    <w:name w:val="footer"/>
    <w:basedOn w:val="Normalny"/>
    <w:link w:val="StopkaZnak"/>
    <w:unhideWhenUsed/>
    <w:rsid w:val="000038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03840"/>
  </w:style>
  <w:style w:type="paragraph" w:styleId="Tekstdymka">
    <w:name w:val="Balloon Text"/>
    <w:basedOn w:val="Normalny"/>
    <w:link w:val="TekstdymkaZnak"/>
    <w:uiPriority w:val="99"/>
    <w:semiHidden/>
    <w:unhideWhenUsed/>
    <w:rsid w:val="00AC57B6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57B6"/>
    <w:rPr>
      <w:rFonts w:ascii="Segoe UI" w:hAnsi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21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21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218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21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2186"/>
    <w:rPr>
      <w:b/>
      <w:bCs/>
      <w:sz w:val="20"/>
      <w:szCs w:val="20"/>
    </w:rPr>
  </w:style>
  <w:style w:type="paragraph" w:customStyle="1" w:styleId="data">
    <w:name w:val="data"/>
    <w:basedOn w:val="Normalny"/>
    <w:rsid w:val="00595DD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character" w:styleId="Pogrubienie">
    <w:name w:val="Strong"/>
    <w:uiPriority w:val="22"/>
    <w:qFormat/>
    <w:rsid w:val="00761890"/>
    <w:rPr>
      <w:b/>
      <w:bCs/>
    </w:rPr>
  </w:style>
  <w:style w:type="paragraph" w:styleId="Akapitzlist">
    <w:name w:val="List Paragraph"/>
    <w:basedOn w:val="Normalny"/>
    <w:uiPriority w:val="34"/>
    <w:qFormat/>
    <w:rsid w:val="00B471B1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9360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A9619-404D-4E97-B7C8-D9B068E4B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813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anula</dc:creator>
  <cp:keywords/>
  <dc:description/>
  <cp:lastModifiedBy>Ewa Stelmach</cp:lastModifiedBy>
  <cp:revision>9</cp:revision>
  <cp:lastPrinted>2026-03-24T10:05:00Z</cp:lastPrinted>
  <dcterms:created xsi:type="dcterms:W3CDTF">2026-03-24T08:56:00Z</dcterms:created>
  <dcterms:modified xsi:type="dcterms:W3CDTF">2026-03-24T10:05:00Z</dcterms:modified>
</cp:coreProperties>
</file>